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C7E" w:rsidRPr="000731BA" w:rsidRDefault="00407C7E" w:rsidP="00407C7E">
      <w:pPr>
        <w:pStyle w:val="a5"/>
        <w:jc w:val="center"/>
        <w:rPr>
          <w:b/>
          <w:sz w:val="24"/>
          <w:szCs w:val="24"/>
        </w:rPr>
      </w:pPr>
      <w:r w:rsidRPr="000731BA">
        <w:rPr>
          <w:b/>
          <w:sz w:val="24"/>
          <w:szCs w:val="24"/>
        </w:rPr>
        <w:t>Информация за преценяване на необходимостта от ОВОС</w:t>
      </w:r>
    </w:p>
    <w:p w:rsidR="00407C7E" w:rsidRPr="000731BA" w:rsidRDefault="00407C7E" w:rsidP="0080442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eastAsia="Times New Roman"/>
          <w:b/>
          <w:bCs/>
          <w:color w:val="000000"/>
          <w:sz w:val="24"/>
          <w:szCs w:val="24"/>
          <w:lang w:eastAsia="bg-BG"/>
        </w:rPr>
      </w:pPr>
    </w:p>
    <w:p w:rsidR="00AF22FB" w:rsidRPr="000731BA" w:rsidRDefault="00AF22FB" w:rsidP="0080442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eastAsia="Times New Roman"/>
          <w:b/>
          <w:bCs/>
          <w:color w:val="000000"/>
          <w:sz w:val="24"/>
          <w:szCs w:val="24"/>
          <w:lang w:eastAsia="bg-BG"/>
        </w:rPr>
      </w:pPr>
    </w:p>
    <w:p w:rsidR="00804420" w:rsidRPr="000731BA" w:rsidRDefault="00804420" w:rsidP="0080442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0731BA">
        <w:rPr>
          <w:rFonts w:eastAsia="Times New Roman"/>
          <w:b/>
          <w:bCs/>
          <w:color w:val="000000"/>
          <w:sz w:val="24"/>
          <w:szCs w:val="24"/>
          <w:lang w:eastAsia="bg-BG"/>
        </w:rPr>
        <w:t>Приложение № 2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към </w:t>
      </w:r>
      <w:hyperlink r:id="rId5" w:history="1">
        <w:r w:rsidRPr="000731BA">
          <w:rPr>
            <w:rFonts w:eastAsia="Times New Roman"/>
            <w:color w:val="000000"/>
            <w:sz w:val="24"/>
            <w:szCs w:val="24"/>
            <w:lang w:eastAsia="bg-BG"/>
          </w:rPr>
          <w:t>чл. 6</w:t>
        </w:r>
      </w:hyperlink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(Доп. - ДВ, бр. 3 от 2006 г., изм.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доп., бр. 3 от 2011 г., бр. 12 от 2016 г., в сила от 12.02.2016 г.,изм., бр. 3 от 2018 г.,   бр. 31 от 2019 г., в сила от 12.04.2019 г.)</w:t>
      </w:r>
    </w:p>
    <w:p w:rsidR="002B4A53" w:rsidRPr="000731BA" w:rsidRDefault="00AF22FB" w:rsidP="00804420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bg-BG"/>
        </w:rPr>
      </w:pPr>
      <w:r w:rsidRPr="000731BA">
        <w:rPr>
          <w:rFonts w:eastAsia="Times New Roman"/>
          <w:sz w:val="24"/>
          <w:szCs w:val="24"/>
        </w:rPr>
        <w:t>ПУП-ПРЗ за ПИ 83404.20.30 по КК на с. Шкорпиловци, общ. Долни Чифлик</w:t>
      </w:r>
    </w:p>
    <w:p w:rsidR="00836A97" w:rsidRPr="000731BA" w:rsidRDefault="00804420" w:rsidP="00DB7154">
      <w:pPr>
        <w:pStyle w:val="a5"/>
        <w:ind w:firstLine="567"/>
        <w:rPr>
          <w:rFonts w:eastAsia="Times New Roman"/>
          <w:sz w:val="24"/>
          <w:szCs w:val="24"/>
          <w:lang w:val="en-US" w:eastAsia="zh-CN"/>
        </w:rPr>
      </w:pPr>
      <w:r w:rsidRPr="000731BA">
        <w:rPr>
          <w:sz w:val="24"/>
          <w:szCs w:val="24"/>
        </w:rPr>
        <w:br/>
        <w:t>I. Информация за контакт с възложителя:</w:t>
      </w:r>
      <w:r w:rsidRPr="000731BA">
        <w:rPr>
          <w:sz w:val="24"/>
          <w:szCs w:val="24"/>
        </w:rPr>
        <w:br/>
        <w:t>1.</w:t>
      </w:r>
      <w:r w:rsidRPr="000731BA">
        <w:rPr>
          <w:b/>
          <w:sz w:val="24"/>
          <w:szCs w:val="24"/>
        </w:rPr>
        <w:t xml:space="preserve"> </w:t>
      </w:r>
      <w:r w:rsidR="00836A97" w:rsidRPr="000731BA">
        <w:rPr>
          <w:rFonts w:eastAsia="Times New Roman"/>
          <w:sz w:val="24"/>
          <w:szCs w:val="24"/>
          <w:lang w:eastAsia="zh-CN"/>
        </w:rPr>
        <w:t xml:space="preserve">НЕДКО КИРЯКОВ </w:t>
      </w:r>
      <w:proofErr w:type="spellStart"/>
      <w:r w:rsidR="00836A97" w:rsidRPr="000731BA">
        <w:rPr>
          <w:rFonts w:eastAsia="Times New Roman"/>
          <w:sz w:val="24"/>
          <w:szCs w:val="24"/>
          <w:lang w:eastAsia="zh-CN"/>
        </w:rPr>
        <w:t>КИРЯКОВ</w:t>
      </w:r>
      <w:proofErr w:type="spellEnd"/>
      <w:r w:rsidR="00836A97" w:rsidRPr="000731BA">
        <w:rPr>
          <w:rFonts w:eastAsia="Times New Roman"/>
          <w:sz w:val="24"/>
          <w:szCs w:val="24"/>
          <w:lang w:eastAsia="zh-CN"/>
        </w:rPr>
        <w:t xml:space="preserve">, български гражданин, адрес: с. Шкорпиловци, общ. Долни Чифлик, ул. Хан Омуртаг № 8, тел: 0898798733, имейл: </w:t>
      </w:r>
      <w:r w:rsidR="00836A97" w:rsidRPr="000731BA">
        <w:rPr>
          <w:rFonts w:eastAsia="Times New Roman"/>
          <w:sz w:val="24"/>
          <w:szCs w:val="24"/>
          <w:lang w:val="en-US" w:eastAsia="zh-CN"/>
        </w:rPr>
        <w:t>nkirykov@abv.bg</w:t>
      </w:r>
    </w:p>
    <w:p w:rsidR="00804420" w:rsidRPr="000731BA" w:rsidRDefault="00804420" w:rsidP="002B4A53">
      <w:pPr>
        <w:pStyle w:val="a5"/>
        <w:ind w:firstLine="567"/>
        <w:rPr>
          <w:sz w:val="24"/>
          <w:szCs w:val="24"/>
          <w:lang w:eastAsia="bg-BG"/>
        </w:rPr>
      </w:pPr>
      <w:r w:rsidRPr="000731BA">
        <w:rPr>
          <w:sz w:val="24"/>
          <w:szCs w:val="24"/>
        </w:rPr>
        <w:br/>
      </w:r>
      <w:r w:rsidRPr="000731BA">
        <w:rPr>
          <w:sz w:val="24"/>
          <w:szCs w:val="24"/>
          <w:lang w:eastAsia="bg-BG"/>
        </w:rPr>
        <w:t xml:space="preserve">II. Резюме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sz w:val="24"/>
          <w:szCs w:val="24"/>
          <w:lang w:eastAsia="bg-BG"/>
        </w:rPr>
        <w:t xml:space="preserve"> инвестиционното предложение:</w:t>
      </w:r>
    </w:p>
    <w:p w:rsidR="00AF22FB" w:rsidRPr="000731BA" w:rsidRDefault="00AF22FB" w:rsidP="00AF22FB">
      <w:pPr>
        <w:tabs>
          <w:tab w:val="right" w:leader="dot" w:pos="4394"/>
        </w:tabs>
        <w:spacing w:after="0" w:line="268" w:lineRule="auto"/>
        <w:jc w:val="both"/>
        <w:textAlignment w:val="center"/>
        <w:rPr>
          <w:rFonts w:eastAsia="Times New Roman"/>
          <w:sz w:val="24"/>
          <w:szCs w:val="24"/>
        </w:rPr>
      </w:pPr>
      <w:r w:rsidRPr="000731BA">
        <w:rPr>
          <w:rFonts w:eastAsia="Times New Roman"/>
          <w:sz w:val="24"/>
          <w:szCs w:val="24"/>
        </w:rPr>
        <w:t>Намерението е да се урегулира и определи режима на застрояване на ПИ 83404.20.30 по КК на с. Шкорпиловци, общ. Долни Чифлик, като се обособят осем нови УПИ, които да бъдат отредени за жилищно строителство.</w:t>
      </w:r>
    </w:p>
    <w:p w:rsidR="00804420" w:rsidRPr="000731BA" w:rsidRDefault="00804420" w:rsidP="00DB7154">
      <w:pPr>
        <w:spacing w:after="0" w:line="240" w:lineRule="auto"/>
        <w:rPr>
          <w:rFonts w:eastAsia="Times New Roman"/>
          <w:color w:val="000000"/>
          <w:sz w:val="24"/>
          <w:szCs w:val="24"/>
          <w:lang w:eastAsia="bg-BG"/>
        </w:rPr>
      </w:pP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1. Характеристики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инвестиционното предложение: </w:t>
      </w:r>
    </w:p>
    <w:p w:rsidR="00AF22FB" w:rsidRPr="000731BA" w:rsidRDefault="00AF22FB" w:rsidP="00AF22FB">
      <w:pPr>
        <w:spacing w:after="0" w:line="240" w:lineRule="auto"/>
        <w:ind w:firstLine="567"/>
        <w:jc w:val="both"/>
        <w:rPr>
          <w:rFonts w:eastAsia="Times New Roman"/>
          <w:b/>
          <w:bCs/>
          <w:color w:val="000000"/>
          <w:sz w:val="24"/>
          <w:szCs w:val="24"/>
          <w:lang w:eastAsia="bg-BG"/>
        </w:rPr>
      </w:pP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С настоящата информация за преценяване необходимостта от ОВОС се прави оценка за влиянието , което ще окаже инвестиционното предложение - </w:t>
      </w:r>
      <w:r w:rsidRPr="000731BA">
        <w:rPr>
          <w:rFonts w:eastAsia="Times New Roman"/>
          <w:sz w:val="24"/>
          <w:szCs w:val="24"/>
        </w:rPr>
        <w:t xml:space="preserve">ПУП-ПРЗ за ПИ 83404.20.30 по КК на с. Шкорпиловци, общ. Долни Чифлик, върху компонентите и факторите на околната среда, както и върху човешкото здраве. </w:t>
      </w:r>
    </w:p>
    <w:p w:rsidR="00804420" w:rsidRPr="000731BA" w:rsidRDefault="00804420" w:rsidP="00F6424D">
      <w:pPr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bg-BG"/>
        </w:rPr>
      </w:pP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а) размер, засегната площ, параметри, мащабност, обем, производителност, обхват, оформление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инвестиционното предложение в неговата цялост; </w:t>
      </w:r>
    </w:p>
    <w:p w:rsidR="00A03D7E" w:rsidRPr="000731BA" w:rsidRDefault="00A03D7E" w:rsidP="00F6424D">
      <w:pPr>
        <w:spacing w:after="0" w:line="240" w:lineRule="auto"/>
        <w:ind w:firstLine="567"/>
        <w:rPr>
          <w:rFonts w:eastAsia="Times New Roman"/>
          <w:sz w:val="24"/>
          <w:szCs w:val="24"/>
        </w:rPr>
      </w:pP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Инвестиционното предложение е предвидено да се реализира в </w:t>
      </w:r>
      <w:r w:rsidRPr="000731BA">
        <w:rPr>
          <w:rFonts w:eastAsia="Times New Roman"/>
          <w:sz w:val="24"/>
          <w:szCs w:val="24"/>
        </w:rPr>
        <w:t>ПИ 83404.20.30 по КК на с. Шкорпиловци, общ. Долни Чифлик</w:t>
      </w:r>
      <w:r w:rsidR="00233759" w:rsidRPr="000731BA">
        <w:rPr>
          <w:rFonts w:eastAsia="Times New Roman"/>
          <w:sz w:val="24"/>
          <w:szCs w:val="24"/>
        </w:rPr>
        <w:t>.</w:t>
      </w:r>
    </w:p>
    <w:p w:rsidR="00233759" w:rsidRPr="000731BA" w:rsidRDefault="00233759" w:rsidP="00B50DA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0731BA">
        <w:rPr>
          <w:rFonts w:eastAsia="Times New Roman"/>
          <w:sz w:val="24"/>
          <w:szCs w:val="24"/>
        </w:rPr>
        <w:t xml:space="preserve">Проекта ще се осъществи на площ от 5001 </w:t>
      </w:r>
      <w:proofErr w:type="spellStart"/>
      <w:r w:rsidRPr="000731BA">
        <w:rPr>
          <w:rFonts w:eastAsia="Times New Roman"/>
          <w:sz w:val="24"/>
          <w:szCs w:val="24"/>
        </w:rPr>
        <w:t>кв.м</w:t>
      </w:r>
      <w:proofErr w:type="spellEnd"/>
      <w:r w:rsidRPr="000731BA">
        <w:rPr>
          <w:rFonts w:eastAsia="Times New Roman"/>
          <w:sz w:val="24"/>
          <w:szCs w:val="24"/>
        </w:rPr>
        <w:t>. от ПИ 83404.20.30 по КК на с. Шкорпиловци, общ. Долни Чифлик</w:t>
      </w:r>
      <w:r w:rsidR="00B50DA9" w:rsidRPr="000731BA">
        <w:rPr>
          <w:rFonts w:eastAsia="Times New Roman"/>
          <w:sz w:val="24"/>
          <w:szCs w:val="24"/>
        </w:rPr>
        <w:t>, представляващ частна собственост с начин на трайно ползване съгласно Наредба 7 от 22.12.2003г. за правила и нормативи на отделните видове територии и устройствени зони /</w:t>
      </w:r>
      <w:proofErr w:type="spellStart"/>
      <w:r w:rsidR="00B50DA9" w:rsidRPr="000731BA">
        <w:rPr>
          <w:rFonts w:eastAsia="Times New Roman"/>
          <w:sz w:val="24"/>
          <w:szCs w:val="24"/>
        </w:rPr>
        <w:t>обн</w:t>
      </w:r>
      <w:proofErr w:type="spellEnd"/>
      <w:r w:rsidR="00B50DA9" w:rsidRPr="000731BA">
        <w:rPr>
          <w:rFonts w:eastAsia="Times New Roman"/>
          <w:sz w:val="24"/>
          <w:szCs w:val="24"/>
        </w:rPr>
        <w:t xml:space="preserve">. ДВ бр.3 от 13.01.2004г. </w:t>
      </w:r>
      <w:r w:rsidR="0030029F" w:rsidRPr="000731BA">
        <w:rPr>
          <w:rFonts w:eastAsia="Times New Roman"/>
          <w:sz w:val="24"/>
          <w:szCs w:val="24"/>
        </w:rPr>
        <w:t xml:space="preserve">последно изменение ДВ бр.21 от 01.03.2013г./ „Нива“ с обща площ 5001 </w:t>
      </w:r>
      <w:proofErr w:type="spellStart"/>
      <w:r w:rsidR="0030029F" w:rsidRPr="000731BA">
        <w:rPr>
          <w:rFonts w:eastAsia="Times New Roman"/>
          <w:sz w:val="24"/>
          <w:szCs w:val="24"/>
        </w:rPr>
        <w:t>кв.м</w:t>
      </w:r>
      <w:proofErr w:type="spellEnd"/>
      <w:r w:rsidR="0030029F" w:rsidRPr="000731BA">
        <w:rPr>
          <w:rFonts w:eastAsia="Times New Roman"/>
          <w:sz w:val="24"/>
          <w:szCs w:val="24"/>
        </w:rPr>
        <w:t>.</w:t>
      </w:r>
      <w:r w:rsidR="00D10E46" w:rsidRPr="000731BA">
        <w:rPr>
          <w:rFonts w:eastAsia="Times New Roman"/>
          <w:sz w:val="24"/>
          <w:szCs w:val="24"/>
        </w:rPr>
        <w:t xml:space="preserve"> Местоположението на площадката с изготвен ПУП – ПРЗ съгласно скица проект на ПИ 83404.20.30 е с координати: </w:t>
      </w:r>
    </w:p>
    <w:p w:rsidR="00046499" w:rsidRPr="000731BA" w:rsidRDefault="00046499" w:rsidP="00B50DA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0731BA">
        <w:rPr>
          <w:rFonts w:eastAsia="Times New Roman"/>
          <w:sz w:val="24"/>
          <w:szCs w:val="24"/>
        </w:rPr>
        <w:t>1</w:t>
      </w:r>
      <w:r w:rsidRPr="000731BA">
        <w:rPr>
          <w:rFonts w:eastAsia="Times New Roman"/>
          <w:sz w:val="24"/>
          <w:szCs w:val="24"/>
        </w:rPr>
        <w:tab/>
      </w:r>
      <w:r w:rsidRPr="000731BA">
        <w:rPr>
          <w:rFonts w:eastAsia="Times New Roman"/>
          <w:sz w:val="24"/>
          <w:szCs w:val="24"/>
        </w:rPr>
        <w:tab/>
        <w:t>4761334.55</w:t>
      </w:r>
      <w:r w:rsidRPr="000731BA">
        <w:rPr>
          <w:rFonts w:eastAsia="Times New Roman"/>
          <w:sz w:val="24"/>
          <w:szCs w:val="24"/>
        </w:rPr>
        <w:tab/>
      </w:r>
      <w:r w:rsidRPr="000731BA">
        <w:rPr>
          <w:rFonts w:eastAsia="Times New Roman"/>
          <w:sz w:val="24"/>
          <w:szCs w:val="24"/>
        </w:rPr>
        <w:tab/>
        <w:t>693461.53</w:t>
      </w:r>
    </w:p>
    <w:p w:rsidR="00046499" w:rsidRPr="000731BA" w:rsidRDefault="00046499" w:rsidP="00B50DA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0731BA">
        <w:rPr>
          <w:rFonts w:eastAsia="Times New Roman"/>
          <w:sz w:val="24"/>
          <w:szCs w:val="24"/>
        </w:rPr>
        <w:t>2</w:t>
      </w:r>
      <w:r w:rsidRPr="000731BA">
        <w:rPr>
          <w:rFonts w:eastAsia="Times New Roman"/>
          <w:sz w:val="24"/>
          <w:szCs w:val="24"/>
        </w:rPr>
        <w:tab/>
      </w:r>
      <w:r w:rsidRPr="000731BA">
        <w:rPr>
          <w:rFonts w:eastAsia="Times New Roman"/>
          <w:sz w:val="24"/>
          <w:szCs w:val="24"/>
        </w:rPr>
        <w:tab/>
        <w:t>4761315.94</w:t>
      </w:r>
      <w:r w:rsidRPr="000731BA">
        <w:rPr>
          <w:rFonts w:eastAsia="Times New Roman"/>
          <w:sz w:val="24"/>
          <w:szCs w:val="24"/>
        </w:rPr>
        <w:tab/>
      </w:r>
      <w:r w:rsidRPr="000731BA">
        <w:rPr>
          <w:rFonts w:eastAsia="Times New Roman"/>
          <w:sz w:val="24"/>
          <w:szCs w:val="24"/>
        </w:rPr>
        <w:tab/>
        <w:t>693427.05</w:t>
      </w:r>
    </w:p>
    <w:p w:rsidR="00046499" w:rsidRPr="000731BA" w:rsidRDefault="00046499" w:rsidP="00B50DA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0731BA">
        <w:rPr>
          <w:rFonts w:eastAsia="Times New Roman"/>
          <w:sz w:val="24"/>
          <w:szCs w:val="24"/>
        </w:rPr>
        <w:t>3</w:t>
      </w:r>
      <w:r w:rsidRPr="000731BA">
        <w:rPr>
          <w:rFonts w:eastAsia="Times New Roman"/>
          <w:sz w:val="24"/>
          <w:szCs w:val="24"/>
        </w:rPr>
        <w:tab/>
      </w:r>
      <w:r w:rsidRPr="000731BA">
        <w:rPr>
          <w:rFonts w:eastAsia="Times New Roman"/>
          <w:sz w:val="24"/>
          <w:szCs w:val="24"/>
        </w:rPr>
        <w:tab/>
        <w:t>4761418.92</w:t>
      </w:r>
      <w:r w:rsidRPr="000731BA">
        <w:rPr>
          <w:rFonts w:eastAsia="Times New Roman"/>
          <w:sz w:val="24"/>
          <w:szCs w:val="24"/>
        </w:rPr>
        <w:tab/>
      </w:r>
      <w:r w:rsidRPr="000731BA">
        <w:rPr>
          <w:rFonts w:eastAsia="Times New Roman"/>
          <w:sz w:val="24"/>
          <w:szCs w:val="24"/>
        </w:rPr>
        <w:tab/>
        <w:t>693387.30</w:t>
      </w:r>
    </w:p>
    <w:p w:rsidR="00046499" w:rsidRPr="000731BA" w:rsidRDefault="00046499" w:rsidP="00B50DA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0731BA">
        <w:rPr>
          <w:rFonts w:eastAsia="Times New Roman"/>
          <w:sz w:val="24"/>
          <w:szCs w:val="24"/>
        </w:rPr>
        <w:t>4</w:t>
      </w:r>
      <w:r w:rsidRPr="000731BA">
        <w:rPr>
          <w:rFonts w:eastAsia="Times New Roman"/>
          <w:sz w:val="24"/>
          <w:szCs w:val="24"/>
        </w:rPr>
        <w:tab/>
      </w:r>
      <w:r w:rsidRPr="000731BA">
        <w:rPr>
          <w:rFonts w:eastAsia="Times New Roman"/>
          <w:sz w:val="24"/>
          <w:szCs w:val="24"/>
        </w:rPr>
        <w:tab/>
        <w:t>4761443.85</w:t>
      </w:r>
      <w:r w:rsidRPr="000731BA">
        <w:rPr>
          <w:rFonts w:eastAsia="Times New Roman"/>
          <w:sz w:val="24"/>
          <w:szCs w:val="24"/>
        </w:rPr>
        <w:tab/>
      </w:r>
      <w:r w:rsidRPr="000731BA">
        <w:rPr>
          <w:rFonts w:eastAsia="Times New Roman"/>
          <w:sz w:val="24"/>
          <w:szCs w:val="24"/>
        </w:rPr>
        <w:tab/>
        <w:t>693451.88</w:t>
      </w:r>
    </w:p>
    <w:p w:rsidR="00046499" w:rsidRPr="000731BA" w:rsidRDefault="00046499" w:rsidP="00B50DA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0731BA">
        <w:rPr>
          <w:rFonts w:eastAsia="Times New Roman"/>
          <w:sz w:val="24"/>
          <w:szCs w:val="24"/>
        </w:rPr>
        <w:t>5</w:t>
      </w:r>
      <w:r w:rsidRPr="000731BA">
        <w:rPr>
          <w:rFonts w:eastAsia="Times New Roman"/>
          <w:sz w:val="24"/>
          <w:szCs w:val="24"/>
        </w:rPr>
        <w:tab/>
      </w:r>
      <w:r w:rsidRPr="000731BA">
        <w:rPr>
          <w:rFonts w:eastAsia="Times New Roman"/>
          <w:sz w:val="24"/>
          <w:szCs w:val="24"/>
        </w:rPr>
        <w:tab/>
        <w:t>4761414.38</w:t>
      </w:r>
      <w:r w:rsidRPr="000731BA">
        <w:rPr>
          <w:rFonts w:eastAsia="Times New Roman"/>
          <w:sz w:val="24"/>
          <w:szCs w:val="24"/>
        </w:rPr>
        <w:tab/>
      </w:r>
      <w:r w:rsidRPr="000731BA">
        <w:rPr>
          <w:rFonts w:eastAsia="Times New Roman"/>
          <w:sz w:val="24"/>
          <w:szCs w:val="24"/>
        </w:rPr>
        <w:tab/>
        <w:t>693447.95</w:t>
      </w:r>
    </w:p>
    <w:p w:rsidR="00046499" w:rsidRPr="000731BA" w:rsidRDefault="00046499" w:rsidP="00B50DA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0731BA">
        <w:rPr>
          <w:rFonts w:eastAsia="Times New Roman"/>
          <w:sz w:val="24"/>
          <w:szCs w:val="24"/>
        </w:rPr>
        <w:t>6</w:t>
      </w:r>
      <w:r w:rsidRPr="000731BA">
        <w:rPr>
          <w:rFonts w:eastAsia="Times New Roman"/>
          <w:sz w:val="24"/>
          <w:szCs w:val="24"/>
        </w:rPr>
        <w:tab/>
      </w:r>
      <w:r w:rsidRPr="000731BA">
        <w:rPr>
          <w:rFonts w:eastAsia="Times New Roman"/>
          <w:sz w:val="24"/>
          <w:szCs w:val="24"/>
        </w:rPr>
        <w:tab/>
        <w:t>4761407.06</w:t>
      </w:r>
      <w:r w:rsidRPr="000731BA">
        <w:rPr>
          <w:rFonts w:eastAsia="Times New Roman"/>
          <w:sz w:val="24"/>
          <w:szCs w:val="24"/>
        </w:rPr>
        <w:tab/>
      </w:r>
      <w:r w:rsidRPr="000731BA">
        <w:rPr>
          <w:rFonts w:eastAsia="Times New Roman"/>
          <w:sz w:val="24"/>
          <w:szCs w:val="24"/>
        </w:rPr>
        <w:tab/>
        <w:t>693446.97</w:t>
      </w:r>
    </w:p>
    <w:p w:rsidR="00046499" w:rsidRPr="000731BA" w:rsidRDefault="00046499" w:rsidP="00B50DA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0731BA">
        <w:rPr>
          <w:rFonts w:eastAsia="Times New Roman"/>
          <w:sz w:val="24"/>
          <w:szCs w:val="24"/>
        </w:rPr>
        <w:t>7</w:t>
      </w:r>
      <w:r w:rsidRPr="000731BA">
        <w:rPr>
          <w:rFonts w:eastAsia="Times New Roman"/>
          <w:sz w:val="24"/>
          <w:szCs w:val="24"/>
        </w:rPr>
        <w:tab/>
      </w:r>
      <w:r w:rsidRPr="000731BA">
        <w:rPr>
          <w:rFonts w:eastAsia="Times New Roman"/>
          <w:sz w:val="24"/>
          <w:szCs w:val="24"/>
        </w:rPr>
        <w:tab/>
        <w:t>4761402.54</w:t>
      </w:r>
      <w:r w:rsidRPr="000731BA">
        <w:rPr>
          <w:rFonts w:eastAsia="Times New Roman"/>
          <w:sz w:val="24"/>
          <w:szCs w:val="24"/>
        </w:rPr>
        <w:tab/>
      </w:r>
      <w:r w:rsidRPr="000731BA">
        <w:rPr>
          <w:rFonts w:eastAsia="Times New Roman"/>
          <w:sz w:val="24"/>
          <w:szCs w:val="24"/>
        </w:rPr>
        <w:tab/>
        <w:t>693446.38</w:t>
      </w:r>
    </w:p>
    <w:p w:rsidR="00046499" w:rsidRPr="000731BA" w:rsidRDefault="00046499" w:rsidP="00B50DA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0731BA">
        <w:rPr>
          <w:rFonts w:eastAsia="Times New Roman"/>
          <w:sz w:val="24"/>
          <w:szCs w:val="24"/>
        </w:rPr>
        <w:t>8</w:t>
      </w:r>
      <w:r w:rsidRPr="000731BA">
        <w:rPr>
          <w:rFonts w:eastAsia="Times New Roman"/>
          <w:sz w:val="24"/>
          <w:szCs w:val="24"/>
        </w:rPr>
        <w:tab/>
      </w:r>
      <w:r w:rsidRPr="000731BA">
        <w:rPr>
          <w:rFonts w:eastAsia="Times New Roman"/>
          <w:sz w:val="24"/>
          <w:szCs w:val="24"/>
        </w:rPr>
        <w:tab/>
        <w:t>4761393.16</w:t>
      </w:r>
      <w:r w:rsidRPr="000731BA">
        <w:rPr>
          <w:rFonts w:eastAsia="Times New Roman"/>
          <w:sz w:val="24"/>
          <w:szCs w:val="24"/>
        </w:rPr>
        <w:tab/>
      </w:r>
      <w:r w:rsidRPr="000731BA">
        <w:rPr>
          <w:rFonts w:eastAsia="Times New Roman"/>
          <w:sz w:val="24"/>
          <w:szCs w:val="24"/>
        </w:rPr>
        <w:tab/>
        <w:t>693446.61</w:t>
      </w:r>
    </w:p>
    <w:p w:rsidR="00046499" w:rsidRPr="000731BA" w:rsidRDefault="00046499" w:rsidP="00B50DA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0731BA">
        <w:rPr>
          <w:rFonts w:eastAsia="Times New Roman"/>
          <w:sz w:val="24"/>
          <w:szCs w:val="24"/>
        </w:rPr>
        <w:t>9</w:t>
      </w:r>
      <w:r w:rsidRPr="000731BA">
        <w:rPr>
          <w:rFonts w:eastAsia="Times New Roman"/>
          <w:sz w:val="24"/>
          <w:szCs w:val="24"/>
        </w:rPr>
        <w:tab/>
      </w:r>
      <w:r w:rsidRPr="000731BA">
        <w:rPr>
          <w:rFonts w:eastAsia="Times New Roman"/>
          <w:sz w:val="24"/>
          <w:szCs w:val="24"/>
        </w:rPr>
        <w:tab/>
        <w:t>4761353.89</w:t>
      </w:r>
      <w:r w:rsidRPr="000731BA">
        <w:rPr>
          <w:rFonts w:eastAsia="Times New Roman"/>
          <w:sz w:val="24"/>
          <w:szCs w:val="24"/>
        </w:rPr>
        <w:tab/>
      </w:r>
      <w:r w:rsidRPr="000731BA">
        <w:rPr>
          <w:rFonts w:eastAsia="Times New Roman"/>
          <w:sz w:val="24"/>
          <w:szCs w:val="24"/>
        </w:rPr>
        <w:tab/>
        <w:t>693447.59</w:t>
      </w:r>
    </w:p>
    <w:p w:rsidR="00046499" w:rsidRPr="000731BA" w:rsidRDefault="00046499" w:rsidP="00B50DA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0731BA">
        <w:rPr>
          <w:rFonts w:eastAsia="Times New Roman"/>
          <w:sz w:val="24"/>
          <w:szCs w:val="24"/>
        </w:rPr>
        <w:t>10</w:t>
      </w:r>
      <w:r w:rsidRPr="000731BA">
        <w:rPr>
          <w:rFonts w:eastAsia="Times New Roman"/>
          <w:sz w:val="24"/>
          <w:szCs w:val="24"/>
        </w:rPr>
        <w:tab/>
        <w:t>4761353.01</w:t>
      </w:r>
      <w:r w:rsidRPr="000731BA">
        <w:rPr>
          <w:rFonts w:eastAsia="Times New Roman"/>
          <w:sz w:val="24"/>
          <w:szCs w:val="24"/>
        </w:rPr>
        <w:tab/>
      </w:r>
      <w:r w:rsidRPr="000731BA">
        <w:rPr>
          <w:rFonts w:eastAsia="Times New Roman"/>
          <w:sz w:val="24"/>
          <w:szCs w:val="24"/>
        </w:rPr>
        <w:tab/>
        <w:t>693448.44</w:t>
      </w:r>
    </w:p>
    <w:p w:rsidR="00046499" w:rsidRPr="000731BA" w:rsidRDefault="00046499" w:rsidP="00B50DA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0731BA">
        <w:rPr>
          <w:rFonts w:eastAsia="Times New Roman"/>
          <w:sz w:val="24"/>
          <w:szCs w:val="24"/>
        </w:rPr>
        <w:t>11</w:t>
      </w:r>
      <w:r w:rsidRPr="000731BA">
        <w:rPr>
          <w:rFonts w:eastAsia="Times New Roman"/>
          <w:sz w:val="24"/>
          <w:szCs w:val="24"/>
        </w:rPr>
        <w:tab/>
        <w:t>4761338.52</w:t>
      </w:r>
      <w:r w:rsidRPr="000731BA">
        <w:rPr>
          <w:rFonts w:eastAsia="Times New Roman"/>
          <w:sz w:val="24"/>
          <w:szCs w:val="24"/>
        </w:rPr>
        <w:tab/>
      </w:r>
      <w:r w:rsidRPr="000731BA">
        <w:rPr>
          <w:rFonts w:eastAsia="Times New Roman"/>
          <w:sz w:val="24"/>
          <w:szCs w:val="24"/>
        </w:rPr>
        <w:tab/>
        <w:t>693462.16</w:t>
      </w:r>
    </w:p>
    <w:p w:rsidR="00046499" w:rsidRPr="000731BA" w:rsidRDefault="00046499" w:rsidP="00B50DA9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bg-BG"/>
        </w:rPr>
      </w:pPr>
    </w:p>
    <w:p w:rsidR="00A03D7E" w:rsidRPr="000731BA" w:rsidRDefault="00D10E46" w:rsidP="00DB4B5A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Инвестиционния проект за ПУП-ПРЗ ще бъде разработен по начин позволяващ вписването на терена </w:t>
      </w:r>
      <w:r w:rsidR="00D67FB9" w:rsidRPr="000731BA">
        <w:rPr>
          <w:rFonts w:eastAsia="Times New Roman"/>
          <w:color w:val="000000"/>
          <w:sz w:val="24"/>
          <w:szCs w:val="24"/>
          <w:lang w:eastAsia="bg-BG"/>
        </w:rPr>
        <w:t xml:space="preserve">в околния </w:t>
      </w:r>
      <w:proofErr w:type="spellStart"/>
      <w:r w:rsidR="00D67FB9" w:rsidRPr="000731BA">
        <w:rPr>
          <w:rFonts w:eastAsia="Times New Roman"/>
          <w:color w:val="000000"/>
          <w:sz w:val="24"/>
          <w:szCs w:val="24"/>
          <w:lang w:eastAsia="bg-BG"/>
        </w:rPr>
        <w:t>ланшаф</w:t>
      </w:r>
      <w:proofErr w:type="spellEnd"/>
      <w:r w:rsidR="00D67FB9" w:rsidRPr="000731BA">
        <w:rPr>
          <w:rFonts w:eastAsia="Times New Roman"/>
          <w:color w:val="000000"/>
          <w:sz w:val="24"/>
          <w:szCs w:val="24"/>
          <w:lang w:eastAsia="bg-BG"/>
        </w:rPr>
        <w:t xml:space="preserve"> , след приключване на СМР. </w:t>
      </w:r>
    </w:p>
    <w:p w:rsidR="00FA44C5" w:rsidRPr="000731BA" w:rsidRDefault="00FA44C5" w:rsidP="00FA44C5">
      <w:pPr>
        <w:tabs>
          <w:tab w:val="right" w:leader="dot" w:pos="4394"/>
        </w:tabs>
        <w:spacing w:before="57" w:after="0" w:line="268" w:lineRule="auto"/>
        <w:ind w:firstLine="283"/>
        <w:jc w:val="both"/>
        <w:textAlignment w:val="center"/>
        <w:rPr>
          <w:rFonts w:eastAsia="Times New Roman"/>
          <w:sz w:val="24"/>
          <w:szCs w:val="24"/>
        </w:rPr>
      </w:pPr>
      <w:r w:rsidRPr="000731BA">
        <w:rPr>
          <w:rFonts w:eastAsia="Times New Roman"/>
          <w:sz w:val="24"/>
          <w:szCs w:val="24"/>
        </w:rPr>
        <w:t xml:space="preserve">Обектът на планиране е ПИ 83404.20.30 по КК на с. Шкорпиловци, общ. Долни Чифлик с площ 5001 </w:t>
      </w:r>
      <w:proofErr w:type="spellStart"/>
      <w:r w:rsidRPr="000731BA">
        <w:rPr>
          <w:rFonts w:eastAsia="Times New Roman"/>
          <w:sz w:val="24"/>
          <w:szCs w:val="24"/>
        </w:rPr>
        <w:t>кв.м</w:t>
      </w:r>
      <w:proofErr w:type="spellEnd"/>
      <w:r w:rsidRPr="000731BA">
        <w:rPr>
          <w:rFonts w:eastAsia="Times New Roman"/>
          <w:sz w:val="24"/>
          <w:szCs w:val="24"/>
        </w:rPr>
        <w:t xml:space="preserve">. Обособени са осем нови УПИ, както следва: УПИ I-30 с площ 641 </w:t>
      </w:r>
      <w:proofErr w:type="spellStart"/>
      <w:r w:rsidRPr="000731BA">
        <w:rPr>
          <w:rFonts w:eastAsia="Times New Roman"/>
          <w:sz w:val="24"/>
          <w:szCs w:val="24"/>
        </w:rPr>
        <w:t>кв.м</w:t>
      </w:r>
      <w:proofErr w:type="spellEnd"/>
      <w:r w:rsidRPr="000731BA">
        <w:rPr>
          <w:rFonts w:eastAsia="Times New Roman"/>
          <w:sz w:val="24"/>
          <w:szCs w:val="24"/>
        </w:rPr>
        <w:t xml:space="preserve">; УПИ II-30 с площ 561 </w:t>
      </w:r>
      <w:proofErr w:type="spellStart"/>
      <w:r w:rsidRPr="000731BA">
        <w:rPr>
          <w:rFonts w:eastAsia="Times New Roman"/>
          <w:sz w:val="24"/>
          <w:szCs w:val="24"/>
        </w:rPr>
        <w:t>кв.м</w:t>
      </w:r>
      <w:proofErr w:type="spellEnd"/>
      <w:r w:rsidRPr="000731BA">
        <w:rPr>
          <w:rFonts w:eastAsia="Times New Roman"/>
          <w:sz w:val="24"/>
          <w:szCs w:val="24"/>
        </w:rPr>
        <w:t xml:space="preserve">; УПИ III-30 с площ 592 </w:t>
      </w:r>
      <w:proofErr w:type="spellStart"/>
      <w:r w:rsidRPr="000731BA">
        <w:rPr>
          <w:rFonts w:eastAsia="Times New Roman"/>
          <w:sz w:val="24"/>
          <w:szCs w:val="24"/>
        </w:rPr>
        <w:t>кв.м</w:t>
      </w:r>
      <w:proofErr w:type="spellEnd"/>
      <w:r w:rsidRPr="000731BA">
        <w:rPr>
          <w:rFonts w:eastAsia="Times New Roman"/>
          <w:sz w:val="24"/>
          <w:szCs w:val="24"/>
        </w:rPr>
        <w:t xml:space="preserve">; УПИ IV-30 с площ 547 </w:t>
      </w:r>
      <w:proofErr w:type="spellStart"/>
      <w:r w:rsidRPr="000731BA">
        <w:rPr>
          <w:rFonts w:eastAsia="Times New Roman"/>
          <w:sz w:val="24"/>
          <w:szCs w:val="24"/>
        </w:rPr>
        <w:t>кв.м</w:t>
      </w:r>
      <w:proofErr w:type="spellEnd"/>
      <w:r w:rsidRPr="000731BA">
        <w:rPr>
          <w:rFonts w:eastAsia="Times New Roman"/>
          <w:sz w:val="24"/>
          <w:szCs w:val="24"/>
        </w:rPr>
        <w:t xml:space="preserve">; УПИ V-30 с площ 600 </w:t>
      </w:r>
      <w:proofErr w:type="spellStart"/>
      <w:r w:rsidRPr="000731BA">
        <w:rPr>
          <w:rFonts w:eastAsia="Times New Roman"/>
          <w:sz w:val="24"/>
          <w:szCs w:val="24"/>
        </w:rPr>
        <w:t>кв.м</w:t>
      </w:r>
      <w:proofErr w:type="spellEnd"/>
      <w:r w:rsidRPr="000731BA">
        <w:rPr>
          <w:rFonts w:eastAsia="Times New Roman"/>
          <w:sz w:val="24"/>
          <w:szCs w:val="24"/>
        </w:rPr>
        <w:t xml:space="preserve">; УПИ VI-30 с площ 600 </w:t>
      </w:r>
      <w:proofErr w:type="spellStart"/>
      <w:r w:rsidRPr="000731BA">
        <w:rPr>
          <w:rFonts w:eastAsia="Times New Roman"/>
          <w:sz w:val="24"/>
          <w:szCs w:val="24"/>
        </w:rPr>
        <w:t>кв.м</w:t>
      </w:r>
      <w:proofErr w:type="spellEnd"/>
      <w:r w:rsidRPr="000731BA">
        <w:rPr>
          <w:rFonts w:eastAsia="Times New Roman"/>
          <w:sz w:val="24"/>
          <w:szCs w:val="24"/>
        </w:rPr>
        <w:t xml:space="preserve">; УПИ VII-30 с площ 600 </w:t>
      </w:r>
      <w:proofErr w:type="spellStart"/>
      <w:r w:rsidRPr="000731BA">
        <w:rPr>
          <w:rFonts w:eastAsia="Times New Roman"/>
          <w:sz w:val="24"/>
          <w:szCs w:val="24"/>
        </w:rPr>
        <w:t>кв.м</w:t>
      </w:r>
      <w:proofErr w:type="spellEnd"/>
      <w:r w:rsidRPr="000731BA">
        <w:rPr>
          <w:rFonts w:eastAsia="Times New Roman"/>
          <w:sz w:val="24"/>
          <w:szCs w:val="24"/>
        </w:rPr>
        <w:t xml:space="preserve">; УПИ VIII-30 с площ 653 </w:t>
      </w:r>
      <w:proofErr w:type="spellStart"/>
      <w:r w:rsidRPr="000731BA">
        <w:rPr>
          <w:rFonts w:eastAsia="Times New Roman"/>
          <w:sz w:val="24"/>
          <w:szCs w:val="24"/>
        </w:rPr>
        <w:t>кв.м</w:t>
      </w:r>
      <w:proofErr w:type="spellEnd"/>
      <w:r w:rsidRPr="000731BA">
        <w:rPr>
          <w:rFonts w:eastAsia="Times New Roman"/>
          <w:sz w:val="24"/>
          <w:szCs w:val="24"/>
        </w:rPr>
        <w:t xml:space="preserve">. Достъпа до имотите се осъществява от новопроектирана улична отсечка от О.Т1. За нуждите на собственика съгласно ЗУТ е предвидено изграждане на свободно стоящи сгради на основното застрояване при спазване на градоустройствените показатели за жилищно застрояване, разновидност </w:t>
      </w:r>
      <w:r w:rsidRPr="000731BA">
        <w:rPr>
          <w:rFonts w:eastAsia="Times New Roman"/>
          <w:sz w:val="24"/>
          <w:szCs w:val="24"/>
        </w:rPr>
        <w:lastRenderedPageBreak/>
        <w:t xml:space="preserve">ниско етажно застрояване в природна среда. Застрояването е определено с външни и вътрешни ограничителни линии на застрояване, установени на съответните отстояния спрямо границите на имота. Линиите на застрояване са на отстояние 3 м. към улично регулационните линии и 5 м от дъното на имотите. Устройствената зона е </w:t>
      </w:r>
      <w:proofErr w:type="spellStart"/>
      <w:r w:rsidRPr="000731BA">
        <w:rPr>
          <w:rFonts w:eastAsia="Times New Roman"/>
          <w:sz w:val="24"/>
          <w:szCs w:val="24"/>
        </w:rPr>
        <w:t>Жм</w:t>
      </w:r>
      <w:proofErr w:type="spellEnd"/>
      <w:r w:rsidRPr="000731BA">
        <w:rPr>
          <w:rFonts w:eastAsia="Times New Roman"/>
          <w:sz w:val="24"/>
          <w:szCs w:val="24"/>
        </w:rPr>
        <w:t xml:space="preserve"> - жилищна с малка височина, плътност и интензивност на застрояване със следните градоустройствени показатели: </w:t>
      </w:r>
    </w:p>
    <w:p w:rsidR="00FA44C5" w:rsidRPr="000731BA" w:rsidRDefault="00FA44C5" w:rsidP="00FA44C5">
      <w:pPr>
        <w:tabs>
          <w:tab w:val="right" w:leader="dot" w:pos="4394"/>
        </w:tabs>
        <w:spacing w:before="57" w:after="0" w:line="268" w:lineRule="auto"/>
        <w:ind w:firstLine="283"/>
        <w:jc w:val="both"/>
        <w:textAlignment w:val="center"/>
        <w:rPr>
          <w:rFonts w:eastAsia="Times New Roman"/>
          <w:sz w:val="24"/>
          <w:szCs w:val="24"/>
        </w:rPr>
      </w:pPr>
      <w:r w:rsidRPr="000731BA">
        <w:rPr>
          <w:rFonts w:eastAsia="Times New Roman"/>
          <w:sz w:val="24"/>
          <w:szCs w:val="24"/>
        </w:rPr>
        <w:t xml:space="preserve">-плътност на застрояване – </w:t>
      </w:r>
      <w:proofErr w:type="spellStart"/>
      <w:r w:rsidRPr="000731BA">
        <w:rPr>
          <w:rFonts w:eastAsia="Times New Roman"/>
          <w:sz w:val="24"/>
          <w:szCs w:val="24"/>
        </w:rPr>
        <w:t>max</w:t>
      </w:r>
      <w:proofErr w:type="spellEnd"/>
      <w:r w:rsidRPr="000731BA">
        <w:rPr>
          <w:rFonts w:eastAsia="Times New Roman"/>
          <w:sz w:val="24"/>
          <w:szCs w:val="24"/>
        </w:rPr>
        <w:t xml:space="preserve"> 20-60 %</w:t>
      </w:r>
    </w:p>
    <w:p w:rsidR="00FA44C5" w:rsidRPr="000731BA" w:rsidRDefault="00FA44C5" w:rsidP="00FA44C5">
      <w:pPr>
        <w:tabs>
          <w:tab w:val="right" w:leader="dot" w:pos="4394"/>
        </w:tabs>
        <w:spacing w:before="57" w:after="0" w:line="268" w:lineRule="auto"/>
        <w:ind w:firstLine="283"/>
        <w:jc w:val="both"/>
        <w:textAlignment w:val="center"/>
        <w:rPr>
          <w:rFonts w:eastAsia="Times New Roman"/>
          <w:sz w:val="24"/>
          <w:szCs w:val="24"/>
        </w:rPr>
      </w:pPr>
      <w:r w:rsidRPr="000731BA">
        <w:rPr>
          <w:rFonts w:eastAsia="Times New Roman"/>
          <w:sz w:val="24"/>
          <w:szCs w:val="24"/>
        </w:rPr>
        <w:t xml:space="preserve">-интензивност на застрояване – К </w:t>
      </w:r>
      <w:proofErr w:type="spellStart"/>
      <w:r w:rsidRPr="000731BA">
        <w:rPr>
          <w:rFonts w:eastAsia="Times New Roman"/>
          <w:sz w:val="24"/>
          <w:szCs w:val="24"/>
        </w:rPr>
        <w:t>инт</w:t>
      </w:r>
      <w:proofErr w:type="spellEnd"/>
      <w:r w:rsidRPr="000731BA">
        <w:rPr>
          <w:rFonts w:eastAsia="Times New Roman"/>
          <w:sz w:val="24"/>
          <w:szCs w:val="24"/>
        </w:rPr>
        <w:t xml:space="preserve">. – </w:t>
      </w:r>
      <w:proofErr w:type="spellStart"/>
      <w:r w:rsidRPr="000731BA">
        <w:rPr>
          <w:rFonts w:eastAsia="Times New Roman"/>
          <w:sz w:val="24"/>
          <w:szCs w:val="24"/>
        </w:rPr>
        <w:t>max</w:t>
      </w:r>
      <w:proofErr w:type="spellEnd"/>
      <w:r w:rsidRPr="000731BA">
        <w:rPr>
          <w:rFonts w:eastAsia="Times New Roman"/>
          <w:sz w:val="24"/>
          <w:szCs w:val="24"/>
        </w:rPr>
        <w:t xml:space="preserve"> 0.5-1.2</w:t>
      </w:r>
    </w:p>
    <w:p w:rsidR="00FA44C5" w:rsidRPr="000731BA" w:rsidRDefault="00FA44C5" w:rsidP="00FA44C5">
      <w:pPr>
        <w:tabs>
          <w:tab w:val="right" w:leader="dot" w:pos="4394"/>
        </w:tabs>
        <w:spacing w:before="57" w:after="0" w:line="268" w:lineRule="auto"/>
        <w:ind w:firstLine="283"/>
        <w:jc w:val="both"/>
        <w:textAlignment w:val="center"/>
        <w:rPr>
          <w:rFonts w:eastAsia="Times New Roman"/>
          <w:sz w:val="24"/>
          <w:szCs w:val="24"/>
        </w:rPr>
      </w:pPr>
      <w:r w:rsidRPr="000731BA">
        <w:rPr>
          <w:rFonts w:eastAsia="Times New Roman"/>
          <w:sz w:val="24"/>
          <w:szCs w:val="24"/>
        </w:rPr>
        <w:t xml:space="preserve">-задължително озеленена площ – </w:t>
      </w:r>
      <w:proofErr w:type="spellStart"/>
      <w:r w:rsidRPr="000731BA">
        <w:rPr>
          <w:rFonts w:eastAsia="Times New Roman"/>
          <w:sz w:val="24"/>
          <w:szCs w:val="24"/>
        </w:rPr>
        <w:t>min</w:t>
      </w:r>
      <w:proofErr w:type="spellEnd"/>
      <w:r w:rsidRPr="000731BA">
        <w:rPr>
          <w:rFonts w:eastAsia="Times New Roman"/>
          <w:sz w:val="24"/>
          <w:szCs w:val="24"/>
        </w:rPr>
        <w:t>. 40-60 %</w:t>
      </w:r>
    </w:p>
    <w:p w:rsidR="00FA44C5" w:rsidRPr="000731BA" w:rsidRDefault="004E1EE3" w:rsidP="004E1EE3">
      <w:pPr>
        <w:spacing w:after="0" w:line="240" w:lineRule="auto"/>
        <w:rPr>
          <w:rFonts w:eastAsia="Times New Roman"/>
          <w:color w:val="000000"/>
          <w:sz w:val="24"/>
          <w:szCs w:val="24"/>
          <w:lang w:eastAsia="bg-BG"/>
        </w:rPr>
      </w:pPr>
      <w:r w:rsidRPr="000731BA">
        <w:rPr>
          <w:rFonts w:eastAsia="Times New Roman"/>
          <w:sz w:val="24"/>
          <w:szCs w:val="24"/>
        </w:rPr>
        <w:t xml:space="preserve">    </w:t>
      </w:r>
      <w:r w:rsidR="00FA44C5" w:rsidRPr="000731BA">
        <w:rPr>
          <w:rFonts w:eastAsia="Times New Roman"/>
          <w:sz w:val="24"/>
          <w:szCs w:val="24"/>
        </w:rPr>
        <w:t>- начин на застрояване - свободно</w:t>
      </w:r>
    </w:p>
    <w:p w:rsidR="000B104E" w:rsidRPr="000731BA" w:rsidRDefault="00804420" w:rsidP="000B104E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б) взаимовръзка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0731BA">
        <w:rPr>
          <w:rFonts w:eastAsia="Times New Roman"/>
          <w:color w:val="000000"/>
          <w:sz w:val="24"/>
          <w:szCs w:val="24"/>
          <w:lang w:eastAsia="bg-BG"/>
        </w:rPr>
        <w:t>кумулиране</w:t>
      </w:r>
      <w:proofErr w:type="spellEnd"/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с други съществуващи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/или одобрени инвестиционни предложения; </w:t>
      </w:r>
    </w:p>
    <w:p w:rsidR="002B4A53" w:rsidRPr="000731BA" w:rsidRDefault="00804420" w:rsidP="000B104E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Инвестиционното предложение  не е във взаимовръзка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0731BA">
        <w:rPr>
          <w:rFonts w:eastAsia="Times New Roman"/>
          <w:color w:val="000000"/>
          <w:sz w:val="24"/>
          <w:szCs w:val="24"/>
          <w:lang w:eastAsia="bg-BG"/>
        </w:rPr>
        <w:t>кумулиране</w:t>
      </w:r>
      <w:proofErr w:type="spellEnd"/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с други 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br/>
        <w:t xml:space="preserve">съществуващи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/или одобрени инвестиционни </w:t>
      </w:r>
      <w:proofErr w:type="spellStart"/>
      <w:r w:rsidRPr="000731BA">
        <w:rPr>
          <w:rFonts w:eastAsia="Times New Roman"/>
          <w:color w:val="000000"/>
          <w:sz w:val="24"/>
          <w:szCs w:val="24"/>
          <w:lang w:eastAsia="bg-BG"/>
        </w:rPr>
        <w:t>предложения;</w:t>
      </w:r>
      <w:r w:rsidR="000B104E" w:rsidRPr="000731BA">
        <w:rPr>
          <w:rFonts w:eastAsia="Times New Roman"/>
          <w:color w:val="000000"/>
          <w:sz w:val="24"/>
          <w:szCs w:val="24"/>
          <w:lang w:eastAsia="bg-BG"/>
        </w:rPr>
        <w:t>В</w:t>
      </w:r>
      <w:proofErr w:type="spellEnd"/>
      <w:r w:rsidR="000B104E" w:rsidRPr="000731BA">
        <w:rPr>
          <w:rFonts w:eastAsia="Times New Roman"/>
          <w:color w:val="000000"/>
          <w:sz w:val="24"/>
          <w:szCs w:val="24"/>
          <w:lang w:eastAsia="bg-BG"/>
        </w:rPr>
        <w:t xml:space="preserve"> близост до ПИ </w:t>
      </w:r>
      <w:r w:rsidR="000B104E" w:rsidRPr="000731BA">
        <w:rPr>
          <w:rFonts w:eastAsia="Times New Roman"/>
          <w:sz w:val="24"/>
          <w:szCs w:val="24"/>
        </w:rPr>
        <w:t xml:space="preserve">83404.20.30 </w:t>
      </w:r>
      <w:r w:rsidR="000B104E" w:rsidRPr="000731BA">
        <w:rPr>
          <w:rFonts w:eastAsia="Times New Roman"/>
          <w:color w:val="000000"/>
          <w:sz w:val="24"/>
          <w:szCs w:val="24"/>
          <w:lang w:eastAsia="bg-BG"/>
        </w:rPr>
        <w:t xml:space="preserve">не се развиват производствени дейности. </w:t>
      </w:r>
    </w:p>
    <w:p w:rsidR="00804420" w:rsidRPr="000731BA" w:rsidRDefault="00804420" w:rsidP="002B4A53">
      <w:pPr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bg-BG"/>
        </w:rPr>
      </w:pP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в) използване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природни ресурси по време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строителството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експлоатацията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земните недра, почвите, водите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биологичното разнообразие; </w:t>
      </w:r>
    </w:p>
    <w:p w:rsidR="00804420" w:rsidRPr="000731BA" w:rsidRDefault="007D0EDD" w:rsidP="00B50BA5">
      <w:pPr>
        <w:spacing w:after="0" w:line="240" w:lineRule="auto"/>
        <w:ind w:firstLine="567"/>
        <w:jc w:val="both"/>
        <w:rPr>
          <w:sz w:val="24"/>
          <w:szCs w:val="24"/>
        </w:rPr>
      </w:pPr>
      <w:r w:rsidRPr="000731BA">
        <w:rPr>
          <w:sz w:val="24"/>
          <w:szCs w:val="24"/>
        </w:rPr>
        <w:t xml:space="preserve">За осъществяване на ИП </w:t>
      </w:r>
      <w:r w:rsidR="00B50BA5" w:rsidRPr="000731BA">
        <w:rPr>
          <w:sz w:val="24"/>
          <w:szCs w:val="24"/>
        </w:rPr>
        <w:t xml:space="preserve">не е предвидено използване на природни </w:t>
      </w:r>
      <w:r w:rsidRPr="000731BA">
        <w:rPr>
          <w:sz w:val="24"/>
          <w:szCs w:val="24"/>
        </w:rPr>
        <w:t xml:space="preserve">ресурси, вкл. </w:t>
      </w:r>
      <w:proofErr w:type="spellStart"/>
      <w:r w:rsidRPr="000731BA">
        <w:rPr>
          <w:sz w:val="24"/>
          <w:szCs w:val="24"/>
        </w:rPr>
        <w:t>водовземане</w:t>
      </w:r>
      <w:proofErr w:type="spellEnd"/>
      <w:r w:rsidRPr="000731BA">
        <w:rPr>
          <w:sz w:val="24"/>
          <w:szCs w:val="24"/>
        </w:rPr>
        <w:t xml:space="preserve"> за питейни, промишлени или други нужди. Няма да се ползват повърхностни или подземни води. ИП не е свързано с експлоатация на земните недра, както и с отнемане на </w:t>
      </w:r>
      <w:proofErr w:type="spellStart"/>
      <w:r w:rsidRPr="000731BA">
        <w:rPr>
          <w:sz w:val="24"/>
          <w:szCs w:val="24"/>
        </w:rPr>
        <w:t>хумосен</w:t>
      </w:r>
      <w:proofErr w:type="spellEnd"/>
      <w:r w:rsidRPr="000731BA">
        <w:rPr>
          <w:sz w:val="24"/>
          <w:szCs w:val="24"/>
        </w:rPr>
        <w:t xml:space="preserve"> пласт на земни маси. ИП не е свързано с процеси, които увреждат почвите. ИП не е свързано с дейности посочени в чл. 13 от Закона за почвите, които могат да доведат до увреждане на почвите.</w:t>
      </w:r>
    </w:p>
    <w:p w:rsidR="004E1EE3" w:rsidRPr="000731BA" w:rsidRDefault="00804420" w:rsidP="002B4A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0731B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г) </w:t>
      </w:r>
      <w:proofErr w:type="spellStart"/>
      <w:r w:rsidRPr="000731B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генериране</w:t>
      </w:r>
      <w:proofErr w:type="spellEnd"/>
      <w:r w:rsidRPr="000731B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Pr="000731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bg-BG"/>
        </w:rPr>
        <w:t>на</w:t>
      </w:r>
      <w:r w:rsidRPr="000731B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0731B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отпадъци</w:t>
      </w:r>
      <w:proofErr w:type="spellEnd"/>
      <w:r w:rsidRPr="000731B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– </w:t>
      </w:r>
      <w:proofErr w:type="spellStart"/>
      <w:r w:rsidRPr="000731B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видове</w:t>
      </w:r>
      <w:proofErr w:type="spellEnd"/>
      <w:r w:rsidRPr="000731B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количества </w:t>
      </w:r>
      <w:r w:rsidRPr="000731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bg-BG"/>
        </w:rPr>
        <w:t>и</w:t>
      </w:r>
      <w:r w:rsidRPr="000731B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начин </w:t>
      </w:r>
      <w:r w:rsidRPr="000731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bg-BG"/>
        </w:rPr>
        <w:t>на</w:t>
      </w:r>
      <w:r w:rsidRPr="000731B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0731B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третиране</w:t>
      </w:r>
      <w:proofErr w:type="spellEnd"/>
      <w:r w:rsidRPr="000731B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r w:rsidRPr="000731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bg-BG"/>
        </w:rPr>
        <w:t>и</w:t>
      </w:r>
      <w:r w:rsidRPr="000731B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0731B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отпадъчни</w:t>
      </w:r>
      <w:proofErr w:type="spellEnd"/>
      <w:r w:rsidRPr="00073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t xml:space="preserve"> </w:t>
      </w:r>
      <w:r w:rsidRPr="000731B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води;</w:t>
      </w:r>
    </w:p>
    <w:p w:rsidR="00804420" w:rsidRPr="000731BA" w:rsidRDefault="007B3FEE" w:rsidP="002B4A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731BA">
        <w:rPr>
          <w:rFonts w:ascii="Times New Roman" w:hAnsi="Times New Roman" w:cs="Times New Roman"/>
          <w:sz w:val="24"/>
          <w:szCs w:val="24"/>
          <w:lang w:val="bg-BG"/>
        </w:rPr>
        <w:t xml:space="preserve">ИП не е свързано с </w:t>
      </w:r>
      <w:r w:rsidR="00804420" w:rsidRPr="000731BA">
        <w:rPr>
          <w:rFonts w:ascii="Times New Roman" w:hAnsi="Times New Roman" w:cs="Times New Roman"/>
          <w:sz w:val="24"/>
          <w:szCs w:val="24"/>
          <w:lang w:val="bg-BG"/>
        </w:rPr>
        <w:t xml:space="preserve"> генериране на </w:t>
      </w:r>
      <w:r w:rsidRPr="000731BA">
        <w:rPr>
          <w:rFonts w:ascii="Times New Roman" w:hAnsi="Times New Roman" w:cs="Times New Roman"/>
          <w:sz w:val="24"/>
          <w:szCs w:val="24"/>
          <w:lang w:val="bg-BG"/>
        </w:rPr>
        <w:t xml:space="preserve">битови и строителни </w:t>
      </w:r>
      <w:r w:rsidR="00804420" w:rsidRPr="000731B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804420" w:rsidRPr="000731BA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0731BA">
        <w:rPr>
          <w:rFonts w:ascii="Times New Roman" w:hAnsi="Times New Roman" w:cs="Times New Roman"/>
          <w:sz w:val="24"/>
          <w:szCs w:val="24"/>
          <w:lang w:val="bg-BG"/>
        </w:rPr>
        <w:t>падаци</w:t>
      </w:r>
      <w:proofErr w:type="spellEnd"/>
      <w:r w:rsidRPr="000731BA">
        <w:rPr>
          <w:rFonts w:ascii="Times New Roman" w:hAnsi="Times New Roman" w:cs="Times New Roman"/>
          <w:sz w:val="24"/>
          <w:szCs w:val="24"/>
          <w:lang w:val="bg-BG"/>
        </w:rPr>
        <w:t xml:space="preserve"> и няма да се генерират отпадъчни води</w:t>
      </w:r>
      <w:r w:rsidR="00804420" w:rsidRPr="000731B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804420" w:rsidRPr="000731B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0731BA">
        <w:rPr>
          <w:rFonts w:ascii="Times New Roman" w:hAnsi="Times New Roman" w:cs="Times New Roman"/>
          <w:sz w:val="24"/>
          <w:szCs w:val="24"/>
          <w:lang w:val="bg-BG"/>
        </w:rPr>
        <w:t>Не са необходими пречиствателни съоръжения.</w:t>
      </w:r>
      <w:r w:rsidRPr="000731B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804420" w:rsidRPr="000731BA" w:rsidRDefault="00804420" w:rsidP="002B4A53">
      <w:pPr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bg-BG"/>
        </w:rPr>
      </w:pP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д) замърсяване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вредно въздействие; дискомфорт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; </w:t>
      </w:r>
    </w:p>
    <w:p w:rsidR="009372F9" w:rsidRPr="000731BA" w:rsidRDefault="00804420" w:rsidP="002B4A53">
      <w:pPr>
        <w:pStyle w:val="a5"/>
        <w:ind w:firstLine="567"/>
        <w:rPr>
          <w:sz w:val="24"/>
          <w:szCs w:val="24"/>
          <w:lang w:eastAsia="bg-BG"/>
        </w:rPr>
      </w:pPr>
      <w:r w:rsidRPr="000731BA">
        <w:rPr>
          <w:sz w:val="24"/>
          <w:szCs w:val="24"/>
          <w:lang w:eastAsia="bg-BG"/>
        </w:rPr>
        <w:t xml:space="preserve">Инвестиционното </w:t>
      </w:r>
      <w:r w:rsidR="00661CBF" w:rsidRPr="000731BA">
        <w:rPr>
          <w:sz w:val="24"/>
          <w:szCs w:val="24"/>
          <w:lang w:eastAsia="bg-BG"/>
        </w:rPr>
        <w:t>предложени</w:t>
      </w:r>
      <w:r w:rsidRPr="000731BA">
        <w:rPr>
          <w:sz w:val="24"/>
          <w:szCs w:val="24"/>
          <w:lang w:eastAsia="bg-BG"/>
        </w:rPr>
        <w:t xml:space="preserve">е не е предпоставка и не се очаква замърсяване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sz w:val="24"/>
          <w:szCs w:val="24"/>
          <w:lang w:eastAsia="bg-BG"/>
        </w:rPr>
        <w:t xml:space="preserve"> вредно въздействие; дискомфорт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sz w:val="24"/>
          <w:szCs w:val="24"/>
          <w:lang w:eastAsia="bg-BG"/>
        </w:rPr>
        <w:t xml:space="preserve">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0731BA">
        <w:rPr>
          <w:sz w:val="24"/>
          <w:szCs w:val="24"/>
          <w:lang w:eastAsia="bg-BG"/>
        </w:rPr>
        <w:t xml:space="preserve">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="002B4A53" w:rsidRPr="000731BA">
        <w:rPr>
          <w:sz w:val="24"/>
          <w:szCs w:val="24"/>
          <w:lang w:eastAsia="bg-BG"/>
        </w:rPr>
        <w:t>.</w:t>
      </w:r>
    </w:p>
    <w:p w:rsidR="00C323CE" w:rsidRPr="000731BA" w:rsidRDefault="00804420" w:rsidP="00C323CE">
      <w:pPr>
        <w:pStyle w:val="a5"/>
        <w:ind w:firstLine="567"/>
        <w:rPr>
          <w:sz w:val="24"/>
          <w:szCs w:val="24"/>
          <w:lang w:eastAsia="bg-BG"/>
        </w:rPr>
      </w:pPr>
      <w:r w:rsidRPr="000731BA">
        <w:rPr>
          <w:sz w:val="24"/>
          <w:szCs w:val="24"/>
          <w:lang w:eastAsia="bg-BG"/>
        </w:rPr>
        <w:t xml:space="preserve">е) риск от големи аварии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sz w:val="24"/>
          <w:szCs w:val="24"/>
          <w:lang w:eastAsia="bg-BG"/>
        </w:rPr>
        <w:t xml:space="preserve">/или бедствия, които са свързани с инвестиционното предложение; </w:t>
      </w:r>
    </w:p>
    <w:p w:rsidR="00C323CE" w:rsidRPr="000731BA" w:rsidRDefault="00661CBF" w:rsidP="00C323CE">
      <w:pPr>
        <w:pStyle w:val="a5"/>
        <w:ind w:firstLine="567"/>
        <w:rPr>
          <w:sz w:val="24"/>
          <w:szCs w:val="24"/>
          <w:lang w:eastAsia="bg-BG"/>
        </w:rPr>
      </w:pPr>
      <w:r w:rsidRPr="000731BA">
        <w:rPr>
          <w:sz w:val="24"/>
          <w:szCs w:val="24"/>
          <w:lang w:eastAsia="bg-BG"/>
        </w:rPr>
        <w:t>Инвестиционното предложение н</w:t>
      </w:r>
      <w:r w:rsidR="00804420" w:rsidRPr="000731BA">
        <w:rPr>
          <w:sz w:val="24"/>
          <w:szCs w:val="24"/>
          <w:lang w:eastAsia="bg-BG"/>
        </w:rPr>
        <w:t xml:space="preserve">е създава риск от големи аварии </w:t>
      </w:r>
      <w:r w:rsidR="00804420"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="00804420" w:rsidRPr="000731BA">
        <w:rPr>
          <w:sz w:val="24"/>
          <w:szCs w:val="24"/>
          <w:lang w:eastAsia="bg-BG"/>
        </w:rPr>
        <w:t>/или бедствия</w:t>
      </w:r>
      <w:r w:rsidR="002B4A53" w:rsidRPr="000731BA">
        <w:rPr>
          <w:sz w:val="24"/>
          <w:szCs w:val="24"/>
          <w:lang w:eastAsia="bg-BG"/>
        </w:rPr>
        <w:t>.</w:t>
      </w:r>
    </w:p>
    <w:p w:rsidR="004E1EE3" w:rsidRPr="000731BA" w:rsidRDefault="00804420" w:rsidP="007B3FEE">
      <w:pPr>
        <w:pStyle w:val="a5"/>
        <w:ind w:firstLine="567"/>
        <w:jc w:val="both"/>
        <w:rPr>
          <w:sz w:val="24"/>
          <w:szCs w:val="24"/>
          <w:lang w:eastAsia="bg-BG"/>
        </w:rPr>
      </w:pPr>
      <w:r w:rsidRPr="000731BA">
        <w:rPr>
          <w:sz w:val="24"/>
          <w:szCs w:val="24"/>
          <w:lang w:eastAsia="bg-BG"/>
        </w:rPr>
        <w:t xml:space="preserve">ж) рисковете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0731BA">
        <w:rPr>
          <w:sz w:val="24"/>
          <w:szCs w:val="24"/>
          <w:lang w:eastAsia="bg-BG"/>
        </w:rPr>
        <w:t xml:space="preserve"> човешкото здраве поради неблагоприятно въздействие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върху</w:t>
      </w:r>
      <w:r w:rsidRPr="000731BA">
        <w:rPr>
          <w:sz w:val="24"/>
          <w:szCs w:val="24"/>
          <w:lang w:eastAsia="bg-BG"/>
        </w:rPr>
        <w:t xml:space="preserve"> факторите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sz w:val="24"/>
          <w:szCs w:val="24"/>
          <w:lang w:eastAsia="bg-BG"/>
        </w:rPr>
        <w:t xml:space="preserve"> жизнената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0731BA">
        <w:rPr>
          <w:sz w:val="24"/>
          <w:szCs w:val="24"/>
          <w:lang w:eastAsia="bg-BG"/>
        </w:rPr>
        <w:t xml:space="preserve"> по смисъла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sz w:val="24"/>
          <w:szCs w:val="24"/>
          <w:lang w:eastAsia="bg-BG"/>
        </w:rPr>
        <w:t xml:space="preserve"> </w:t>
      </w:r>
      <w:hyperlink r:id="rId6" w:history="1">
        <w:r w:rsidRPr="000731BA">
          <w:rPr>
            <w:sz w:val="24"/>
            <w:szCs w:val="24"/>
            <w:lang w:eastAsia="bg-BG"/>
          </w:rPr>
          <w:t xml:space="preserve">§ 1, т. 12 от допълнителните разпоредби </w:t>
        </w:r>
        <w:r w:rsidRPr="000731BA">
          <w:rPr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</w:t>
        </w:r>
        <w:r w:rsidRPr="000731BA">
          <w:rPr>
            <w:sz w:val="24"/>
            <w:szCs w:val="24"/>
            <w:lang w:eastAsia="bg-BG"/>
          </w:rPr>
          <w:t xml:space="preserve"> Закона </w:t>
        </w:r>
        <w:r w:rsidRPr="000731BA">
          <w:rPr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за</w:t>
        </w:r>
        <w:r w:rsidRPr="000731BA">
          <w:rPr>
            <w:sz w:val="24"/>
            <w:szCs w:val="24"/>
            <w:lang w:eastAsia="bg-BG"/>
          </w:rPr>
          <w:t xml:space="preserve"> здравето</w:t>
        </w:r>
      </w:hyperlink>
      <w:r w:rsidRPr="000731BA">
        <w:rPr>
          <w:sz w:val="24"/>
          <w:szCs w:val="24"/>
          <w:lang w:eastAsia="bg-BG"/>
        </w:rPr>
        <w:t>.</w:t>
      </w:r>
      <w:r w:rsidRPr="000731BA">
        <w:rPr>
          <w:sz w:val="24"/>
          <w:szCs w:val="24"/>
          <w:lang w:eastAsia="bg-BG"/>
        </w:rPr>
        <w:br/>
      </w:r>
      <w:r w:rsidR="007B3FEE" w:rsidRPr="000731BA">
        <w:rPr>
          <w:sz w:val="24"/>
          <w:szCs w:val="24"/>
          <w:lang w:eastAsia="bg-BG"/>
        </w:rPr>
        <w:t xml:space="preserve">          </w:t>
      </w:r>
      <w:r w:rsidR="00661CBF" w:rsidRPr="000731BA">
        <w:rPr>
          <w:sz w:val="24"/>
          <w:szCs w:val="24"/>
          <w:lang w:eastAsia="bg-BG"/>
        </w:rPr>
        <w:t>Инвестиционното предложение н</w:t>
      </w:r>
      <w:r w:rsidRPr="000731BA">
        <w:rPr>
          <w:sz w:val="24"/>
          <w:szCs w:val="24"/>
          <w:lang w:eastAsia="bg-BG"/>
        </w:rPr>
        <w:t xml:space="preserve">е създава риск </w:t>
      </w:r>
      <w:r w:rsidR="00C323CE" w:rsidRPr="000731BA">
        <w:rPr>
          <w:sz w:val="24"/>
          <w:szCs w:val="24"/>
          <w:lang w:eastAsia="bg-BG"/>
        </w:rPr>
        <w:t>за човешкото здраве.</w:t>
      </w:r>
      <w:r w:rsidR="007B3FEE" w:rsidRPr="000731BA">
        <w:rPr>
          <w:sz w:val="24"/>
          <w:szCs w:val="24"/>
          <w:lang w:eastAsia="bg-BG"/>
        </w:rPr>
        <w:t xml:space="preserve"> ИП не попада в обхвата на чл. 103 от глава </w:t>
      </w:r>
      <w:r w:rsidR="007B3FEE" w:rsidRPr="000731BA">
        <w:rPr>
          <w:sz w:val="24"/>
          <w:szCs w:val="24"/>
          <w:lang w:val="en-US" w:eastAsia="bg-BG"/>
        </w:rPr>
        <w:t>VII</w:t>
      </w:r>
      <w:r w:rsidR="007B3FEE" w:rsidRPr="000731BA">
        <w:rPr>
          <w:sz w:val="24"/>
          <w:szCs w:val="24"/>
          <w:lang w:eastAsia="bg-BG"/>
        </w:rPr>
        <w:t xml:space="preserve"> на ЗООС и не се класифицира като предприятие или съоръжение с висок или нисък рисков потенциал.</w:t>
      </w:r>
    </w:p>
    <w:p w:rsidR="000B16E0" w:rsidRPr="000731BA" w:rsidRDefault="000B16E0" w:rsidP="007B3FEE">
      <w:pPr>
        <w:pStyle w:val="a5"/>
        <w:ind w:firstLine="567"/>
        <w:jc w:val="both"/>
        <w:rPr>
          <w:sz w:val="24"/>
          <w:szCs w:val="24"/>
          <w:lang w:eastAsia="bg-BG"/>
        </w:rPr>
      </w:pPr>
      <w:r w:rsidRPr="000731BA">
        <w:rPr>
          <w:sz w:val="24"/>
          <w:szCs w:val="24"/>
          <w:lang w:eastAsia="bg-BG"/>
        </w:rPr>
        <w:t>ИП не е свързано с въздействие върху води предназначени за къпане.</w:t>
      </w:r>
    </w:p>
    <w:p w:rsidR="004E1EE3" w:rsidRPr="000731BA" w:rsidRDefault="004E1EE3" w:rsidP="007B3FEE">
      <w:pPr>
        <w:pStyle w:val="a5"/>
        <w:ind w:firstLine="567"/>
        <w:jc w:val="both"/>
        <w:rPr>
          <w:sz w:val="24"/>
          <w:szCs w:val="24"/>
          <w:lang w:eastAsia="bg-BG"/>
        </w:rPr>
      </w:pPr>
      <w:r w:rsidRPr="000731BA">
        <w:rPr>
          <w:sz w:val="24"/>
          <w:szCs w:val="24"/>
          <w:lang w:eastAsia="bg-BG"/>
        </w:rPr>
        <w:t>Извод: Неблагоприятно въздействие върху фактор на жизнената среда „води, предназначени за питейно битови цели“ няма, поради което не съществува и р</w:t>
      </w:r>
      <w:r w:rsidR="000B16E0" w:rsidRPr="000731BA">
        <w:rPr>
          <w:sz w:val="24"/>
          <w:szCs w:val="24"/>
          <w:lang w:eastAsia="bg-BG"/>
        </w:rPr>
        <w:t>и</w:t>
      </w:r>
      <w:r w:rsidRPr="000731BA">
        <w:rPr>
          <w:sz w:val="24"/>
          <w:szCs w:val="24"/>
          <w:lang w:eastAsia="bg-BG"/>
        </w:rPr>
        <w:t xml:space="preserve">ск за човешкото здраве. </w:t>
      </w:r>
    </w:p>
    <w:p w:rsidR="00804420" w:rsidRPr="000731BA" w:rsidRDefault="00804420" w:rsidP="004E1EE3">
      <w:pPr>
        <w:pStyle w:val="a5"/>
        <w:jc w:val="both"/>
        <w:rPr>
          <w:sz w:val="24"/>
          <w:szCs w:val="24"/>
          <w:lang w:eastAsia="bg-BG"/>
        </w:rPr>
      </w:pPr>
      <w:r w:rsidRPr="000731BA">
        <w:rPr>
          <w:sz w:val="24"/>
          <w:szCs w:val="24"/>
          <w:lang w:eastAsia="bg-BG"/>
        </w:rPr>
        <w:t xml:space="preserve">2. Местоположение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sz w:val="24"/>
          <w:szCs w:val="24"/>
          <w:lang w:eastAsia="bg-BG"/>
        </w:rPr>
        <w:t xml:space="preserve"> площадката, включително необходима площ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0731BA">
        <w:rPr>
          <w:sz w:val="24"/>
          <w:szCs w:val="24"/>
          <w:lang w:eastAsia="bg-BG"/>
        </w:rPr>
        <w:t xml:space="preserve"> временни дейности по време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sz w:val="24"/>
          <w:szCs w:val="24"/>
          <w:lang w:eastAsia="bg-BG"/>
        </w:rPr>
        <w:t xml:space="preserve"> строителството. </w:t>
      </w:r>
    </w:p>
    <w:p w:rsidR="00804420" w:rsidRPr="000731BA" w:rsidRDefault="00804420" w:rsidP="00C323CE">
      <w:pPr>
        <w:pStyle w:val="a5"/>
        <w:ind w:firstLine="567"/>
        <w:jc w:val="both"/>
        <w:rPr>
          <w:rFonts w:eastAsia="Times New Roman"/>
          <w:sz w:val="24"/>
          <w:szCs w:val="24"/>
        </w:rPr>
      </w:pPr>
      <w:r w:rsidRPr="000731BA">
        <w:rPr>
          <w:sz w:val="24"/>
          <w:szCs w:val="24"/>
        </w:rPr>
        <w:t xml:space="preserve">Населено място: </w:t>
      </w:r>
      <w:r w:rsidR="004E1EE3" w:rsidRPr="000731BA">
        <w:rPr>
          <w:rFonts w:eastAsia="Times New Roman"/>
          <w:sz w:val="24"/>
          <w:szCs w:val="24"/>
        </w:rPr>
        <w:t>с. Шкорпиловци, общ. Долни Чифлик</w:t>
      </w:r>
      <w:r w:rsidR="000B16E0" w:rsidRPr="000731BA">
        <w:rPr>
          <w:rFonts w:eastAsia="Times New Roman"/>
          <w:sz w:val="24"/>
          <w:szCs w:val="24"/>
        </w:rPr>
        <w:t xml:space="preserve">, </w:t>
      </w:r>
      <w:proofErr w:type="spellStart"/>
      <w:r w:rsidR="000B16E0" w:rsidRPr="000731BA">
        <w:rPr>
          <w:rFonts w:eastAsia="Times New Roman"/>
          <w:sz w:val="24"/>
          <w:szCs w:val="24"/>
        </w:rPr>
        <w:t>обл</w:t>
      </w:r>
      <w:proofErr w:type="spellEnd"/>
      <w:r w:rsidR="000B16E0" w:rsidRPr="000731BA">
        <w:rPr>
          <w:rFonts w:eastAsia="Times New Roman"/>
          <w:sz w:val="24"/>
          <w:szCs w:val="24"/>
        </w:rPr>
        <w:t xml:space="preserve">. Варна. ПИ с идентификатор 83404.20.30 по КК на с. Шкорпиловци, общ. Долни Чифлик с площ 5001 </w:t>
      </w:r>
      <w:proofErr w:type="spellStart"/>
      <w:r w:rsidR="000B16E0" w:rsidRPr="000731BA">
        <w:rPr>
          <w:rFonts w:eastAsia="Times New Roman"/>
          <w:sz w:val="24"/>
          <w:szCs w:val="24"/>
        </w:rPr>
        <w:t>кв.м</w:t>
      </w:r>
      <w:proofErr w:type="spellEnd"/>
      <w:r w:rsidR="000B16E0" w:rsidRPr="000731BA">
        <w:rPr>
          <w:rFonts w:eastAsia="Times New Roman"/>
          <w:sz w:val="24"/>
          <w:szCs w:val="24"/>
        </w:rPr>
        <w:t>.</w:t>
      </w:r>
      <w:r w:rsidR="00DC38CB" w:rsidRPr="000731BA">
        <w:rPr>
          <w:rFonts w:eastAsia="Times New Roman"/>
          <w:sz w:val="24"/>
          <w:szCs w:val="24"/>
        </w:rPr>
        <w:t xml:space="preserve"> Не са необходими площи за временни дейности извън рамките на имота. </w:t>
      </w:r>
    </w:p>
    <w:p w:rsidR="00066855" w:rsidRPr="000731BA" w:rsidRDefault="00066855" w:rsidP="00C323CE">
      <w:pPr>
        <w:pStyle w:val="a5"/>
        <w:ind w:firstLine="567"/>
        <w:jc w:val="both"/>
        <w:rPr>
          <w:rFonts w:eastAsia="Times New Roman"/>
          <w:sz w:val="24"/>
          <w:szCs w:val="24"/>
        </w:rPr>
      </w:pPr>
      <w:r w:rsidRPr="000731BA">
        <w:rPr>
          <w:rFonts w:eastAsia="Times New Roman"/>
          <w:sz w:val="24"/>
          <w:szCs w:val="24"/>
        </w:rPr>
        <w:t>Местоположението на поземления имот е гранично спрямо строителните граници на населеното място – с. Шкорпиловци.</w:t>
      </w:r>
    </w:p>
    <w:p w:rsidR="003D600A" w:rsidRPr="000731BA" w:rsidRDefault="003D600A" w:rsidP="00C323CE">
      <w:pPr>
        <w:pStyle w:val="a5"/>
        <w:ind w:firstLine="567"/>
        <w:jc w:val="both"/>
        <w:rPr>
          <w:rFonts w:eastAsia="Times New Roman"/>
          <w:sz w:val="24"/>
          <w:szCs w:val="24"/>
        </w:rPr>
      </w:pPr>
      <w:r w:rsidRPr="000731BA">
        <w:rPr>
          <w:rFonts w:eastAsia="Times New Roman"/>
          <w:sz w:val="24"/>
          <w:szCs w:val="24"/>
        </w:rPr>
        <w:t>Местоположението на поземления имот спрямо пътна мрежа с трайна настилка – граничи с пътна мрежа.</w:t>
      </w:r>
    </w:p>
    <w:p w:rsidR="003D600A" w:rsidRPr="000731BA" w:rsidRDefault="003D600A" w:rsidP="00C323CE">
      <w:pPr>
        <w:pStyle w:val="a5"/>
        <w:ind w:firstLine="567"/>
        <w:jc w:val="both"/>
        <w:rPr>
          <w:sz w:val="24"/>
          <w:szCs w:val="24"/>
        </w:rPr>
      </w:pPr>
      <w:r w:rsidRPr="000731BA">
        <w:rPr>
          <w:rFonts w:eastAsia="Times New Roman"/>
          <w:sz w:val="24"/>
          <w:szCs w:val="24"/>
        </w:rPr>
        <w:t>Местоположението на поземления имот спрямо бреговата ивица на Черно море – 2070м.</w:t>
      </w:r>
    </w:p>
    <w:p w:rsidR="00804420" w:rsidRPr="000731BA" w:rsidRDefault="00804420" w:rsidP="00DC38CB">
      <w:pPr>
        <w:pStyle w:val="a5"/>
        <w:jc w:val="both"/>
        <w:rPr>
          <w:sz w:val="24"/>
          <w:szCs w:val="24"/>
          <w:lang w:eastAsia="bg-BG"/>
        </w:rPr>
      </w:pPr>
      <w:r w:rsidRPr="000731BA">
        <w:rPr>
          <w:sz w:val="24"/>
          <w:szCs w:val="24"/>
          <w:lang w:eastAsia="bg-BG"/>
        </w:rPr>
        <w:lastRenderedPageBreak/>
        <w:t xml:space="preserve">3. Описание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sz w:val="24"/>
          <w:szCs w:val="24"/>
          <w:lang w:eastAsia="bg-BG"/>
        </w:rPr>
        <w:t xml:space="preserve"> основните процеси (по </w:t>
      </w:r>
      <w:proofErr w:type="spellStart"/>
      <w:r w:rsidRPr="000731BA">
        <w:rPr>
          <w:sz w:val="24"/>
          <w:szCs w:val="24"/>
          <w:lang w:eastAsia="bg-BG"/>
        </w:rPr>
        <w:t>проспектни</w:t>
      </w:r>
      <w:proofErr w:type="spellEnd"/>
      <w:r w:rsidRPr="000731BA">
        <w:rPr>
          <w:sz w:val="24"/>
          <w:szCs w:val="24"/>
          <w:lang w:eastAsia="bg-BG"/>
        </w:rPr>
        <w:t xml:space="preserve"> данни), капацитет, включително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sz w:val="24"/>
          <w:szCs w:val="24"/>
          <w:lang w:eastAsia="bg-BG"/>
        </w:rPr>
        <w:t xml:space="preserve"> съоръженията, в които се очаква да са налични опасни вещества от </w:t>
      </w:r>
      <w:hyperlink r:id="rId7" w:history="1">
        <w:r w:rsidRPr="000731BA">
          <w:rPr>
            <w:sz w:val="24"/>
            <w:szCs w:val="24"/>
            <w:lang w:eastAsia="bg-BG"/>
          </w:rPr>
          <w:t>приложение № 3 към ЗООС</w:t>
        </w:r>
      </w:hyperlink>
      <w:r w:rsidRPr="000731BA">
        <w:rPr>
          <w:sz w:val="24"/>
          <w:szCs w:val="24"/>
          <w:lang w:eastAsia="bg-BG"/>
        </w:rPr>
        <w:t>.</w:t>
      </w:r>
    </w:p>
    <w:p w:rsidR="008934E8" w:rsidRPr="000731BA" w:rsidRDefault="00661CBF" w:rsidP="00DC38CB">
      <w:pPr>
        <w:spacing w:after="0" w:line="240" w:lineRule="auto"/>
        <w:ind w:firstLine="567"/>
        <w:jc w:val="both"/>
        <w:rPr>
          <w:sz w:val="24"/>
          <w:szCs w:val="24"/>
          <w:lang w:eastAsia="bg-BG"/>
        </w:rPr>
      </w:pPr>
      <w:r w:rsidRPr="000731BA">
        <w:rPr>
          <w:sz w:val="24"/>
          <w:szCs w:val="24"/>
          <w:lang w:eastAsia="bg-BG"/>
        </w:rPr>
        <w:t>Инвестиционното предложение  не включва съоръжения и материали, съдържащи опасни вещества.</w:t>
      </w:r>
    </w:p>
    <w:p w:rsidR="00804420" w:rsidRPr="000731BA" w:rsidRDefault="00804420" w:rsidP="008934E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4. Схема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нова или промяна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съществуваща пътна инфраструктура. </w:t>
      </w:r>
    </w:p>
    <w:p w:rsidR="00804420" w:rsidRPr="000731BA" w:rsidRDefault="00804420" w:rsidP="00661CBF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Не се налага изграждане на нова или промяна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съществуваща пътна инфраструктура. </w:t>
      </w:r>
    </w:p>
    <w:p w:rsidR="002B4A53" w:rsidRPr="000731BA" w:rsidRDefault="00804420" w:rsidP="008934E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5. Програма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дейностите, включително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строителство, експлоатация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фазите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закриване, възстановяване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последващо използване.</w:t>
      </w:r>
    </w:p>
    <w:p w:rsidR="00D55BEB" w:rsidRPr="000731BA" w:rsidRDefault="00D55BEB" w:rsidP="00D55BEB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0731BA">
        <w:rPr>
          <w:rFonts w:eastAsia="Times New Roman"/>
          <w:color w:val="000000"/>
          <w:sz w:val="24"/>
          <w:szCs w:val="24"/>
          <w:lang w:eastAsia="bg-BG"/>
        </w:rPr>
        <w:t>В ПИ няма да се извършва строителство.</w:t>
      </w:r>
    </w:p>
    <w:p w:rsidR="00804420" w:rsidRPr="000731BA" w:rsidRDefault="00804420" w:rsidP="00D55BE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6. Предлагани методи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строителство. </w:t>
      </w:r>
    </w:p>
    <w:p w:rsidR="00D55BEB" w:rsidRPr="000731BA" w:rsidRDefault="00D55BEB" w:rsidP="00661CBF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0731BA">
        <w:rPr>
          <w:rFonts w:eastAsia="Times New Roman"/>
          <w:color w:val="000000"/>
          <w:sz w:val="24"/>
          <w:szCs w:val="24"/>
          <w:lang w:eastAsia="bg-BG"/>
        </w:rPr>
        <w:t>В ПИ няма да се извършва строителство.</w:t>
      </w:r>
    </w:p>
    <w:p w:rsidR="00804420" w:rsidRPr="000731BA" w:rsidRDefault="00804420" w:rsidP="00D55BE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731BA">
        <w:rPr>
          <w:rFonts w:eastAsia="Times New Roman"/>
          <w:sz w:val="24"/>
          <w:szCs w:val="24"/>
          <w:lang w:eastAsia="bg-BG"/>
        </w:rPr>
        <w:t xml:space="preserve">7. Доказване </w:t>
      </w:r>
      <w:r w:rsidRPr="000731BA"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rFonts w:eastAsia="Times New Roman"/>
          <w:sz w:val="24"/>
          <w:szCs w:val="24"/>
          <w:lang w:eastAsia="bg-BG"/>
        </w:rPr>
        <w:t xml:space="preserve"> необходимостта от инвестиционното предложение. </w:t>
      </w:r>
    </w:p>
    <w:p w:rsidR="00677E06" w:rsidRPr="000731BA" w:rsidRDefault="00494CE2" w:rsidP="00494CE2">
      <w:pPr>
        <w:spacing w:after="79" w:line="271" w:lineRule="auto"/>
        <w:ind w:left="567"/>
        <w:jc w:val="both"/>
        <w:rPr>
          <w:rFonts w:eastAsia="Times New Roman"/>
          <w:color w:val="FF0000"/>
          <w:sz w:val="24"/>
          <w:szCs w:val="24"/>
          <w:lang w:eastAsia="bg-BG"/>
        </w:rPr>
      </w:pPr>
      <w:r w:rsidRPr="000731BA">
        <w:rPr>
          <w:sz w:val="24"/>
          <w:szCs w:val="24"/>
        </w:rPr>
        <w:t>Необходимостта от реализиране на инвестиционното предложение е продиктувано от наличието на подходящ собствен имот и желание на възложителя да застрои по подходящ начин имота, който граничи с населеното място. С проекта се цели ефективно използване на територията</w:t>
      </w:r>
      <w:r w:rsidR="00677E06" w:rsidRPr="000731BA">
        <w:rPr>
          <w:sz w:val="24"/>
          <w:szCs w:val="24"/>
        </w:rPr>
        <w:t xml:space="preserve"> и обособяване на осем нови УПИ, които да бъдат отредени за жилищно строителство</w:t>
      </w:r>
      <w:r w:rsidRPr="000731BA">
        <w:rPr>
          <w:sz w:val="24"/>
          <w:szCs w:val="24"/>
        </w:rPr>
        <w:t xml:space="preserve">. </w:t>
      </w:r>
    </w:p>
    <w:p w:rsidR="00804420" w:rsidRPr="000731BA" w:rsidRDefault="00804420" w:rsidP="00677E06">
      <w:pPr>
        <w:spacing w:after="79" w:line="271" w:lineRule="auto"/>
        <w:jc w:val="both"/>
        <w:rPr>
          <w:rFonts w:eastAsia="Times New Roman"/>
          <w:sz w:val="24"/>
          <w:szCs w:val="24"/>
          <w:lang w:eastAsia="bg-BG"/>
        </w:rPr>
      </w:pPr>
      <w:r w:rsidRPr="000731BA">
        <w:rPr>
          <w:rFonts w:eastAsia="Times New Roman"/>
          <w:sz w:val="24"/>
          <w:szCs w:val="24"/>
          <w:lang w:eastAsia="bg-BG"/>
        </w:rPr>
        <w:t xml:space="preserve">8. План, карти </w:t>
      </w:r>
      <w:r w:rsidRPr="000731BA"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rFonts w:eastAsia="Times New Roman"/>
          <w:sz w:val="24"/>
          <w:szCs w:val="24"/>
          <w:lang w:eastAsia="bg-BG"/>
        </w:rPr>
        <w:t xml:space="preserve"> снимки, показващи границите </w:t>
      </w:r>
      <w:r w:rsidRPr="000731BA"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rFonts w:eastAsia="Times New Roman"/>
          <w:sz w:val="24"/>
          <w:szCs w:val="24"/>
          <w:lang w:eastAsia="bg-BG"/>
        </w:rPr>
        <w:t xml:space="preserve"> инвестиционното предложение, даващи информация </w:t>
      </w:r>
      <w:r w:rsidRPr="000731BA"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0731BA">
        <w:rPr>
          <w:rFonts w:eastAsia="Times New Roman"/>
          <w:sz w:val="24"/>
          <w:szCs w:val="24"/>
          <w:lang w:eastAsia="bg-BG"/>
        </w:rPr>
        <w:t xml:space="preserve"> физическите, природните </w:t>
      </w:r>
      <w:r w:rsidRPr="000731BA"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rFonts w:eastAsia="Times New Roman"/>
          <w:sz w:val="24"/>
          <w:szCs w:val="24"/>
          <w:lang w:eastAsia="bg-BG"/>
        </w:rPr>
        <w:t xml:space="preserve"> антропогенните характеристики, както </w:t>
      </w:r>
      <w:r w:rsidRPr="000731BA"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rFonts w:eastAsia="Times New Roman"/>
          <w:sz w:val="24"/>
          <w:szCs w:val="24"/>
          <w:lang w:eastAsia="bg-BG"/>
        </w:rPr>
        <w:t xml:space="preserve"> </w:t>
      </w:r>
      <w:r w:rsidRPr="000731BA"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0731BA">
        <w:rPr>
          <w:rFonts w:eastAsia="Times New Roman"/>
          <w:sz w:val="24"/>
          <w:szCs w:val="24"/>
          <w:lang w:eastAsia="bg-BG"/>
        </w:rPr>
        <w:t xml:space="preserve"> разположените в близост елементи от Националната екологична мрежа </w:t>
      </w:r>
      <w:r w:rsidRPr="000731BA"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rFonts w:eastAsia="Times New Roman"/>
          <w:sz w:val="24"/>
          <w:szCs w:val="24"/>
          <w:lang w:eastAsia="bg-BG"/>
        </w:rPr>
        <w:t xml:space="preserve"> най-близко разположените обекти, подлежащи </w:t>
      </w:r>
      <w:r w:rsidRPr="000731BA"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rFonts w:eastAsia="Times New Roman"/>
          <w:sz w:val="24"/>
          <w:szCs w:val="24"/>
          <w:lang w:eastAsia="bg-BG"/>
        </w:rPr>
        <w:t xml:space="preserve"> здравна защита, </w:t>
      </w:r>
      <w:r w:rsidRPr="000731BA"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rFonts w:eastAsia="Times New Roman"/>
          <w:sz w:val="24"/>
          <w:szCs w:val="24"/>
          <w:lang w:eastAsia="bg-BG"/>
        </w:rPr>
        <w:t xml:space="preserve"> отстоянията до тях. </w:t>
      </w:r>
      <w:r w:rsidRPr="000731BA">
        <w:rPr>
          <w:rFonts w:eastAsia="Times New Roman"/>
          <w:sz w:val="24"/>
          <w:szCs w:val="24"/>
          <w:lang w:eastAsia="bg-BG"/>
        </w:rPr>
        <w:br/>
        <w:t xml:space="preserve">    </w:t>
      </w:r>
      <w:r w:rsidR="00677E06" w:rsidRPr="000731BA">
        <w:rPr>
          <w:rFonts w:eastAsia="Times New Roman"/>
          <w:sz w:val="24"/>
          <w:szCs w:val="24"/>
          <w:lang w:eastAsia="bg-BG"/>
        </w:rPr>
        <w:t>Териториалния обхват на разгледаното предложение не попада в защитена територия определена по реда на Закона за защитените територии и в защитена зона по смисъла на Закона за биологичното разнообразие.</w:t>
      </w:r>
    </w:p>
    <w:p w:rsidR="004678FD" w:rsidRPr="000731BA" w:rsidRDefault="00F536F5" w:rsidP="004678FD">
      <w:pPr>
        <w:pStyle w:val="a5"/>
        <w:ind w:left="2124" w:firstLine="708"/>
        <w:rPr>
          <w:color w:val="FF0000"/>
          <w:sz w:val="24"/>
          <w:szCs w:val="24"/>
          <w:lang w:eastAsia="bg-BG"/>
        </w:rPr>
      </w:pPr>
      <w:r w:rsidRPr="000731BA">
        <w:rPr>
          <w:noProof/>
          <w:sz w:val="24"/>
          <w:szCs w:val="24"/>
          <w:lang w:val="en-US"/>
        </w:rPr>
        <w:drawing>
          <wp:inline distT="0" distB="0" distL="0" distR="0">
            <wp:extent cx="2378710" cy="1506220"/>
            <wp:effectExtent l="0" t="0" r="2540" b="0"/>
            <wp:docPr id="1" name="Картина 1" descr="DolniChiflik Municipality Within Bulga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lniChiflik Municipality Within Bulgari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420" w:rsidRPr="000731BA" w:rsidRDefault="00804420" w:rsidP="004678FD">
      <w:pPr>
        <w:pStyle w:val="a5"/>
        <w:rPr>
          <w:sz w:val="24"/>
          <w:szCs w:val="24"/>
          <w:lang w:eastAsia="bg-BG"/>
        </w:rPr>
      </w:pPr>
      <w:r w:rsidRPr="000731BA">
        <w:rPr>
          <w:sz w:val="24"/>
          <w:szCs w:val="24"/>
          <w:lang w:eastAsia="bg-BG"/>
        </w:rPr>
        <w:t xml:space="preserve">9. Съществуващо </w:t>
      </w:r>
      <w:proofErr w:type="spellStart"/>
      <w:r w:rsidRPr="000731BA">
        <w:rPr>
          <w:sz w:val="24"/>
          <w:szCs w:val="24"/>
          <w:lang w:eastAsia="bg-BG"/>
        </w:rPr>
        <w:t>земеползване</w:t>
      </w:r>
      <w:proofErr w:type="spellEnd"/>
      <w:r w:rsidRPr="000731BA">
        <w:rPr>
          <w:sz w:val="24"/>
          <w:szCs w:val="24"/>
          <w:lang w:eastAsia="bg-BG"/>
        </w:rPr>
        <w:t xml:space="preserve"> по границите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sz w:val="24"/>
          <w:szCs w:val="24"/>
          <w:lang w:eastAsia="bg-BG"/>
        </w:rPr>
        <w:t xml:space="preserve"> площадката или трасето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sz w:val="24"/>
          <w:szCs w:val="24"/>
          <w:lang w:eastAsia="bg-BG"/>
        </w:rPr>
        <w:t xml:space="preserve"> инвестиционното предложение.</w:t>
      </w:r>
    </w:p>
    <w:p w:rsidR="00735F14" w:rsidRPr="000731BA" w:rsidRDefault="00735F14" w:rsidP="00735F14">
      <w:pPr>
        <w:pStyle w:val="a5"/>
        <w:ind w:firstLine="567"/>
        <w:jc w:val="both"/>
        <w:rPr>
          <w:rFonts w:eastAsia="Times New Roman"/>
          <w:sz w:val="24"/>
          <w:szCs w:val="24"/>
        </w:rPr>
      </w:pPr>
      <w:r w:rsidRPr="000731BA">
        <w:rPr>
          <w:rFonts w:eastAsia="Times New Roman"/>
          <w:sz w:val="24"/>
          <w:szCs w:val="24"/>
          <w:lang w:eastAsia="bg-BG"/>
        </w:rPr>
        <w:t>И</w:t>
      </w:r>
      <w:r w:rsidR="00025C35" w:rsidRPr="000731BA">
        <w:rPr>
          <w:rFonts w:eastAsia="Times New Roman"/>
          <w:sz w:val="24"/>
          <w:szCs w:val="24"/>
          <w:lang w:eastAsia="bg-BG"/>
        </w:rPr>
        <w:t xml:space="preserve">нвестиционното предложение </w:t>
      </w:r>
      <w:r w:rsidRPr="000731BA">
        <w:rPr>
          <w:rFonts w:eastAsia="Times New Roman"/>
          <w:sz w:val="24"/>
          <w:szCs w:val="24"/>
          <w:lang w:eastAsia="bg-BG"/>
        </w:rPr>
        <w:t>н</w:t>
      </w:r>
      <w:r w:rsidR="00025C35" w:rsidRPr="000731BA">
        <w:rPr>
          <w:rFonts w:eastAsia="Times New Roman"/>
          <w:sz w:val="24"/>
          <w:szCs w:val="24"/>
          <w:lang w:eastAsia="bg-BG"/>
        </w:rPr>
        <w:t>е засяга земеделски имот</w:t>
      </w:r>
      <w:r w:rsidR="00721B88" w:rsidRPr="000731BA">
        <w:rPr>
          <w:rFonts w:eastAsia="Times New Roman"/>
          <w:sz w:val="24"/>
          <w:szCs w:val="24"/>
          <w:lang w:eastAsia="bg-BG"/>
        </w:rPr>
        <w:t>и с</w:t>
      </w:r>
      <w:r w:rsidR="00025C35" w:rsidRPr="000731BA">
        <w:rPr>
          <w:rFonts w:eastAsia="Times New Roman"/>
          <w:sz w:val="24"/>
          <w:szCs w:val="24"/>
          <w:lang w:eastAsia="bg-BG"/>
        </w:rPr>
        <w:t xml:space="preserve"> </w:t>
      </w:r>
      <w:r w:rsidRPr="000731BA">
        <w:rPr>
          <w:rFonts w:eastAsia="Times New Roman"/>
          <w:sz w:val="24"/>
          <w:szCs w:val="24"/>
          <w:lang w:eastAsia="bg-BG"/>
        </w:rPr>
        <w:t>които граничи</w:t>
      </w:r>
      <w:r w:rsidR="00025C35" w:rsidRPr="000731BA">
        <w:rPr>
          <w:rFonts w:eastAsia="Times New Roman"/>
          <w:sz w:val="24"/>
          <w:szCs w:val="24"/>
          <w:lang w:eastAsia="bg-BG"/>
        </w:rPr>
        <w:t>.</w:t>
      </w:r>
      <w:r w:rsidRPr="000731BA">
        <w:rPr>
          <w:rFonts w:eastAsia="Times New Roman"/>
          <w:sz w:val="24"/>
          <w:szCs w:val="24"/>
        </w:rPr>
        <w:t xml:space="preserve"> </w:t>
      </w:r>
    </w:p>
    <w:p w:rsidR="00804420" w:rsidRPr="000731BA" w:rsidRDefault="00721B88" w:rsidP="00721B88">
      <w:pPr>
        <w:pStyle w:val="a5"/>
        <w:ind w:firstLine="567"/>
        <w:jc w:val="both"/>
        <w:rPr>
          <w:rFonts w:eastAsia="Times New Roman"/>
          <w:strike/>
          <w:sz w:val="24"/>
          <w:szCs w:val="24"/>
          <w:lang w:eastAsia="bg-BG"/>
        </w:rPr>
      </w:pPr>
      <w:r w:rsidRPr="000731BA">
        <w:rPr>
          <w:rFonts w:eastAsia="Times New Roman"/>
          <w:sz w:val="24"/>
          <w:szCs w:val="24"/>
          <w:lang w:eastAsia="bg-BG"/>
        </w:rPr>
        <w:t>Инвестиционното предложение не засяга земеделски пътища.</w:t>
      </w:r>
    </w:p>
    <w:p w:rsidR="00804420" w:rsidRPr="000731BA" w:rsidRDefault="00804420" w:rsidP="00DB715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10. Чувствителни територии, в т.ч. чувствителни зони, уязвими зони, защитени зони, санитарно-охранителни зони около водоизточниците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съоръженията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питейно-битово водоснабдяване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около водоизточниците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минерални води, използвани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лечебни, профилактични, питейни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хигиенни нужди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др.; Национална екологична мрежа. </w:t>
      </w:r>
    </w:p>
    <w:p w:rsidR="00EB55D7" w:rsidRPr="000731BA" w:rsidRDefault="00804420" w:rsidP="00C36938">
      <w:pPr>
        <w:pStyle w:val="a5"/>
        <w:ind w:firstLine="567"/>
        <w:jc w:val="both"/>
        <w:rPr>
          <w:sz w:val="24"/>
          <w:szCs w:val="24"/>
          <w:lang w:eastAsia="bg-BG"/>
        </w:rPr>
      </w:pPr>
      <w:r w:rsidRPr="000731BA">
        <w:rPr>
          <w:sz w:val="24"/>
          <w:szCs w:val="24"/>
          <w:lang w:eastAsia="bg-BG"/>
        </w:rPr>
        <w:t xml:space="preserve">Инвестиционното предложение не </w:t>
      </w:r>
      <w:r w:rsidR="0042647D" w:rsidRPr="000731BA">
        <w:rPr>
          <w:sz w:val="24"/>
          <w:szCs w:val="24"/>
          <w:lang w:eastAsia="bg-BG"/>
        </w:rPr>
        <w:t>се очаква да окаже отрицателно</w:t>
      </w:r>
      <w:r w:rsidRPr="000731BA">
        <w:rPr>
          <w:sz w:val="24"/>
          <w:szCs w:val="24"/>
          <w:lang w:eastAsia="bg-BG"/>
        </w:rPr>
        <w:t xml:space="preserve"> </w:t>
      </w:r>
      <w:r w:rsidR="0042647D" w:rsidRPr="000731BA">
        <w:rPr>
          <w:sz w:val="24"/>
          <w:szCs w:val="24"/>
          <w:lang w:eastAsia="bg-BG"/>
        </w:rPr>
        <w:t>въздействие</w:t>
      </w:r>
      <w:r w:rsidRPr="000731BA">
        <w:rPr>
          <w:sz w:val="24"/>
          <w:szCs w:val="24"/>
          <w:lang w:eastAsia="bg-BG"/>
        </w:rPr>
        <w:t xml:space="preserve"> върху чувствителни</w:t>
      </w:r>
      <w:r w:rsidR="0042647D" w:rsidRPr="000731BA">
        <w:rPr>
          <w:sz w:val="24"/>
          <w:szCs w:val="24"/>
          <w:lang w:eastAsia="bg-BG"/>
        </w:rPr>
        <w:t>те територии.</w:t>
      </w:r>
    </w:p>
    <w:p w:rsidR="00C36938" w:rsidRPr="000731BA" w:rsidRDefault="00804420" w:rsidP="00DB7154">
      <w:pPr>
        <w:pStyle w:val="a5"/>
        <w:jc w:val="both"/>
        <w:rPr>
          <w:sz w:val="24"/>
          <w:szCs w:val="24"/>
          <w:lang w:eastAsia="bg-BG"/>
        </w:rPr>
      </w:pPr>
      <w:r w:rsidRPr="000731BA">
        <w:rPr>
          <w:sz w:val="24"/>
          <w:szCs w:val="24"/>
          <w:lang w:eastAsia="bg-BG"/>
        </w:rPr>
        <w:t xml:space="preserve">11. Други дейности, свързани с инвестиционното предложение (например добив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sz w:val="24"/>
          <w:szCs w:val="24"/>
          <w:lang w:eastAsia="bg-BG"/>
        </w:rPr>
        <w:t xml:space="preserve"> строителни материали, нов водопровод, добив или пренасяне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sz w:val="24"/>
          <w:szCs w:val="24"/>
          <w:lang w:eastAsia="bg-BG"/>
        </w:rPr>
        <w:t xml:space="preserve"> енергия, жилищно строителство).</w:t>
      </w:r>
    </w:p>
    <w:p w:rsidR="00804420" w:rsidRPr="000731BA" w:rsidRDefault="00804420" w:rsidP="00C36938">
      <w:pPr>
        <w:pStyle w:val="a5"/>
        <w:ind w:firstLine="567"/>
        <w:jc w:val="both"/>
        <w:rPr>
          <w:b/>
          <w:sz w:val="24"/>
          <w:szCs w:val="24"/>
          <w:lang w:eastAsia="bg-BG"/>
        </w:rPr>
      </w:pPr>
      <w:r w:rsidRPr="000731BA">
        <w:rPr>
          <w:sz w:val="24"/>
          <w:szCs w:val="24"/>
          <w:lang w:eastAsia="bg-BG"/>
        </w:rPr>
        <w:t xml:space="preserve">Инвестиционното предложение </w:t>
      </w:r>
      <w:r w:rsidR="00EB55D7" w:rsidRPr="000731BA">
        <w:rPr>
          <w:sz w:val="24"/>
          <w:szCs w:val="24"/>
          <w:lang w:eastAsia="bg-BG"/>
        </w:rPr>
        <w:t xml:space="preserve">не </w:t>
      </w:r>
      <w:r w:rsidRPr="000731BA">
        <w:rPr>
          <w:sz w:val="24"/>
          <w:szCs w:val="24"/>
          <w:lang w:eastAsia="bg-BG"/>
        </w:rPr>
        <w:t>включва</w:t>
      </w:r>
      <w:r w:rsidRPr="000731BA">
        <w:rPr>
          <w:b/>
          <w:sz w:val="24"/>
          <w:szCs w:val="24"/>
          <w:lang w:eastAsia="bg-BG"/>
        </w:rPr>
        <w:t xml:space="preserve"> </w:t>
      </w:r>
      <w:r w:rsidR="00EB55D7" w:rsidRPr="000731BA">
        <w:rPr>
          <w:sz w:val="24"/>
          <w:szCs w:val="24"/>
          <w:lang w:eastAsia="bg-BG"/>
        </w:rPr>
        <w:t xml:space="preserve">добив </w:t>
      </w:r>
      <w:r w:rsidR="00EB55D7"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="00EB55D7" w:rsidRPr="000731BA">
        <w:rPr>
          <w:sz w:val="24"/>
          <w:szCs w:val="24"/>
          <w:lang w:eastAsia="bg-BG"/>
        </w:rPr>
        <w:t xml:space="preserve"> строителни материали, нов водопровод, добив или пренасяне </w:t>
      </w:r>
      <w:r w:rsidR="00EB55D7"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="00EB55D7" w:rsidRPr="000731BA">
        <w:rPr>
          <w:sz w:val="24"/>
          <w:szCs w:val="24"/>
          <w:lang w:eastAsia="bg-BG"/>
        </w:rPr>
        <w:t xml:space="preserve"> енергия, жилищно строителство.</w:t>
      </w:r>
    </w:p>
    <w:p w:rsidR="00804420" w:rsidRPr="000731BA" w:rsidRDefault="00804420" w:rsidP="00C36938">
      <w:pPr>
        <w:pStyle w:val="a5"/>
        <w:jc w:val="both"/>
        <w:rPr>
          <w:sz w:val="24"/>
          <w:szCs w:val="24"/>
          <w:lang w:eastAsia="bg-BG"/>
        </w:rPr>
      </w:pPr>
      <w:r w:rsidRPr="000731BA">
        <w:rPr>
          <w:sz w:val="24"/>
          <w:szCs w:val="24"/>
          <w:lang w:eastAsia="bg-BG"/>
        </w:rPr>
        <w:t xml:space="preserve">12. Необходимост от други разрешителни, свързани с инвестиционното предложение. </w:t>
      </w:r>
    </w:p>
    <w:p w:rsidR="00512892" w:rsidRPr="000731BA" w:rsidRDefault="00512892" w:rsidP="00C36938">
      <w:pPr>
        <w:pStyle w:val="a5"/>
        <w:jc w:val="both"/>
        <w:rPr>
          <w:sz w:val="24"/>
          <w:szCs w:val="24"/>
          <w:lang w:eastAsia="bg-BG"/>
        </w:rPr>
      </w:pPr>
      <w:r w:rsidRPr="000731BA">
        <w:rPr>
          <w:sz w:val="24"/>
          <w:szCs w:val="24"/>
          <w:lang w:eastAsia="bg-BG"/>
        </w:rPr>
        <w:t>- Удостоверение за приемане на проект за изменение на КК и КР № 25-132249-14.05.2021г. за поземлени имоти с идентификатори: 83404.20.80 ; 83404.20.87; 83404.20.30</w:t>
      </w:r>
    </w:p>
    <w:p w:rsidR="00512892" w:rsidRPr="000731BA" w:rsidRDefault="00512892" w:rsidP="00C36938">
      <w:pPr>
        <w:pStyle w:val="a5"/>
        <w:jc w:val="both"/>
        <w:rPr>
          <w:sz w:val="24"/>
          <w:szCs w:val="24"/>
          <w:lang w:eastAsia="bg-BG"/>
        </w:rPr>
      </w:pPr>
      <w:r w:rsidRPr="000731BA">
        <w:rPr>
          <w:sz w:val="24"/>
          <w:szCs w:val="24"/>
          <w:lang w:eastAsia="bg-BG"/>
        </w:rPr>
        <w:lastRenderedPageBreak/>
        <w:t xml:space="preserve">- </w:t>
      </w:r>
      <w:r w:rsidR="00F16DDD" w:rsidRPr="000731BA">
        <w:rPr>
          <w:sz w:val="24"/>
          <w:szCs w:val="24"/>
          <w:lang w:eastAsia="bg-BG"/>
        </w:rPr>
        <w:t xml:space="preserve">Удостоверение за </w:t>
      </w:r>
      <w:proofErr w:type="spellStart"/>
      <w:r w:rsidR="00F16DDD" w:rsidRPr="000731BA">
        <w:rPr>
          <w:sz w:val="24"/>
          <w:szCs w:val="24"/>
          <w:lang w:eastAsia="bg-BG"/>
        </w:rPr>
        <w:t>поливност</w:t>
      </w:r>
      <w:proofErr w:type="spellEnd"/>
      <w:r w:rsidR="00F16DDD" w:rsidRPr="000731BA">
        <w:rPr>
          <w:sz w:val="24"/>
          <w:szCs w:val="24"/>
          <w:lang w:eastAsia="bg-BG"/>
        </w:rPr>
        <w:t xml:space="preserve"> изх. № РД-22-72/12.05.2021г.</w:t>
      </w:r>
    </w:p>
    <w:p w:rsidR="00F26CCA" w:rsidRPr="000731BA" w:rsidRDefault="00804420" w:rsidP="00F26CCA">
      <w:pPr>
        <w:pStyle w:val="a5"/>
        <w:ind w:firstLine="567"/>
        <w:jc w:val="both"/>
        <w:rPr>
          <w:sz w:val="24"/>
          <w:szCs w:val="24"/>
          <w:lang w:eastAsia="bg-BG"/>
        </w:rPr>
      </w:pPr>
      <w:r w:rsidRPr="000731BA">
        <w:rPr>
          <w:b/>
          <w:sz w:val="24"/>
          <w:szCs w:val="24"/>
          <w:lang w:eastAsia="bg-BG"/>
        </w:rPr>
        <w:br/>
      </w:r>
      <w:r w:rsidRPr="000731BA">
        <w:rPr>
          <w:sz w:val="24"/>
          <w:szCs w:val="24"/>
          <w:lang w:eastAsia="bg-BG"/>
        </w:rPr>
        <w:t xml:space="preserve">III. Местоположение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sz w:val="24"/>
          <w:szCs w:val="24"/>
          <w:lang w:eastAsia="bg-BG"/>
        </w:rPr>
        <w:t xml:space="preserve"> инвестиционното предложение, което може да окаже отрицателно въздействие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върху</w:t>
      </w:r>
      <w:r w:rsidRPr="000731BA">
        <w:rPr>
          <w:sz w:val="24"/>
          <w:szCs w:val="24"/>
          <w:lang w:eastAsia="bg-BG"/>
        </w:rPr>
        <w:t xml:space="preserve"> нестабилните екологични характеристики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sz w:val="24"/>
          <w:szCs w:val="24"/>
          <w:lang w:eastAsia="bg-BG"/>
        </w:rPr>
        <w:t xml:space="preserve"> географските райони, поради което тези характеристики трябва да се вземат под внимание,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sz w:val="24"/>
          <w:szCs w:val="24"/>
          <w:lang w:eastAsia="bg-BG"/>
        </w:rPr>
        <w:t xml:space="preserve"> по-конкретно: </w:t>
      </w:r>
    </w:p>
    <w:p w:rsidR="00E96DF6" w:rsidRPr="000731BA" w:rsidRDefault="00804420" w:rsidP="00F26CCA">
      <w:pPr>
        <w:pStyle w:val="a5"/>
        <w:ind w:firstLine="567"/>
        <w:jc w:val="both"/>
        <w:rPr>
          <w:sz w:val="24"/>
          <w:szCs w:val="24"/>
        </w:rPr>
      </w:pPr>
      <w:r w:rsidRPr="000731BA">
        <w:rPr>
          <w:sz w:val="24"/>
          <w:szCs w:val="24"/>
          <w:lang w:eastAsia="bg-BG"/>
        </w:rPr>
        <w:br/>
      </w:r>
      <w:r w:rsidRPr="000731BA">
        <w:rPr>
          <w:sz w:val="24"/>
          <w:szCs w:val="24"/>
        </w:rPr>
        <w:t xml:space="preserve">1. съществуващо и одобрено </w:t>
      </w:r>
      <w:proofErr w:type="spellStart"/>
      <w:r w:rsidRPr="000731BA">
        <w:rPr>
          <w:sz w:val="24"/>
          <w:szCs w:val="24"/>
        </w:rPr>
        <w:t>земеползване</w:t>
      </w:r>
      <w:proofErr w:type="spellEnd"/>
      <w:r w:rsidRPr="000731BA">
        <w:rPr>
          <w:sz w:val="24"/>
          <w:szCs w:val="24"/>
        </w:rPr>
        <w:t xml:space="preserve">; </w:t>
      </w:r>
      <w:r w:rsidR="00C36C03" w:rsidRPr="000731BA">
        <w:rPr>
          <w:sz w:val="24"/>
          <w:szCs w:val="24"/>
        </w:rPr>
        <w:t>- горски и земеделски пътища</w:t>
      </w:r>
    </w:p>
    <w:p w:rsidR="00E96DF6" w:rsidRPr="000731BA" w:rsidRDefault="00804420" w:rsidP="00E96DF6">
      <w:pPr>
        <w:pStyle w:val="a5"/>
        <w:jc w:val="both"/>
        <w:rPr>
          <w:sz w:val="24"/>
          <w:szCs w:val="24"/>
        </w:rPr>
      </w:pPr>
      <w:r w:rsidRPr="000731BA">
        <w:rPr>
          <w:sz w:val="24"/>
          <w:szCs w:val="24"/>
        </w:rPr>
        <w:t xml:space="preserve">2. мочурища, крайречни области, речни устия; </w:t>
      </w:r>
      <w:r w:rsidR="0042647D" w:rsidRPr="000731BA">
        <w:rPr>
          <w:sz w:val="24"/>
          <w:szCs w:val="24"/>
        </w:rPr>
        <w:t xml:space="preserve"> - не се засягат</w:t>
      </w:r>
    </w:p>
    <w:p w:rsidR="00E96DF6" w:rsidRPr="000731BA" w:rsidRDefault="00804420" w:rsidP="00E96DF6">
      <w:pPr>
        <w:pStyle w:val="a5"/>
        <w:jc w:val="both"/>
        <w:rPr>
          <w:sz w:val="24"/>
          <w:szCs w:val="24"/>
        </w:rPr>
      </w:pPr>
      <w:r w:rsidRPr="000731BA">
        <w:rPr>
          <w:sz w:val="24"/>
          <w:szCs w:val="24"/>
        </w:rPr>
        <w:t xml:space="preserve">3. крайбрежни зони и морска околна среда; </w:t>
      </w:r>
      <w:r w:rsidR="0042647D" w:rsidRPr="000731BA">
        <w:rPr>
          <w:sz w:val="24"/>
          <w:szCs w:val="24"/>
        </w:rPr>
        <w:t xml:space="preserve"> - не се засягат</w:t>
      </w:r>
    </w:p>
    <w:p w:rsidR="00E96DF6" w:rsidRPr="000731BA" w:rsidRDefault="00804420" w:rsidP="00E96DF6">
      <w:pPr>
        <w:pStyle w:val="a5"/>
        <w:jc w:val="both"/>
        <w:rPr>
          <w:sz w:val="24"/>
          <w:szCs w:val="24"/>
        </w:rPr>
      </w:pPr>
      <w:r w:rsidRPr="000731BA">
        <w:rPr>
          <w:sz w:val="24"/>
          <w:szCs w:val="24"/>
        </w:rPr>
        <w:t xml:space="preserve">4. планински и горски райони; </w:t>
      </w:r>
      <w:r w:rsidR="0042647D" w:rsidRPr="000731BA">
        <w:rPr>
          <w:sz w:val="24"/>
          <w:szCs w:val="24"/>
        </w:rPr>
        <w:t xml:space="preserve"> - </w:t>
      </w:r>
      <w:r w:rsidR="00F26CCA" w:rsidRPr="000731BA">
        <w:rPr>
          <w:sz w:val="24"/>
          <w:szCs w:val="24"/>
        </w:rPr>
        <w:t>не</w:t>
      </w:r>
    </w:p>
    <w:p w:rsidR="00E96DF6" w:rsidRPr="000731BA" w:rsidRDefault="00804420" w:rsidP="00E96DF6">
      <w:pPr>
        <w:pStyle w:val="a5"/>
        <w:jc w:val="both"/>
        <w:rPr>
          <w:sz w:val="24"/>
          <w:szCs w:val="24"/>
        </w:rPr>
      </w:pPr>
      <w:r w:rsidRPr="000731BA">
        <w:rPr>
          <w:sz w:val="24"/>
          <w:szCs w:val="24"/>
        </w:rPr>
        <w:t xml:space="preserve">5. защитени със закон територии; </w:t>
      </w:r>
      <w:r w:rsidR="0042647D" w:rsidRPr="000731BA">
        <w:rPr>
          <w:sz w:val="24"/>
          <w:szCs w:val="24"/>
        </w:rPr>
        <w:t xml:space="preserve">- </w:t>
      </w:r>
      <w:r w:rsidR="00F26CCA" w:rsidRPr="000731BA">
        <w:rPr>
          <w:sz w:val="24"/>
          <w:szCs w:val="24"/>
        </w:rPr>
        <w:t>не</w:t>
      </w:r>
      <w:r w:rsidR="0042647D" w:rsidRPr="000731BA">
        <w:rPr>
          <w:sz w:val="24"/>
          <w:szCs w:val="24"/>
        </w:rPr>
        <w:t xml:space="preserve"> </w:t>
      </w:r>
    </w:p>
    <w:p w:rsidR="00E96DF6" w:rsidRPr="000731BA" w:rsidRDefault="00804420" w:rsidP="00E96DF6">
      <w:pPr>
        <w:pStyle w:val="a5"/>
        <w:jc w:val="both"/>
        <w:rPr>
          <w:sz w:val="24"/>
          <w:szCs w:val="24"/>
        </w:rPr>
      </w:pPr>
      <w:r w:rsidRPr="000731BA">
        <w:rPr>
          <w:sz w:val="24"/>
          <w:szCs w:val="24"/>
        </w:rPr>
        <w:t xml:space="preserve">6. засегнати елементи от Националната екологична мрежа; </w:t>
      </w:r>
      <w:r w:rsidR="0042647D" w:rsidRPr="000731BA">
        <w:rPr>
          <w:sz w:val="24"/>
          <w:szCs w:val="24"/>
        </w:rPr>
        <w:t xml:space="preserve">- </w:t>
      </w:r>
      <w:r w:rsidR="00F26CCA" w:rsidRPr="000731BA">
        <w:rPr>
          <w:sz w:val="24"/>
          <w:szCs w:val="24"/>
        </w:rPr>
        <w:t>не</w:t>
      </w:r>
    </w:p>
    <w:p w:rsidR="00E96DF6" w:rsidRPr="000731BA" w:rsidRDefault="00804420" w:rsidP="00E96DF6">
      <w:pPr>
        <w:pStyle w:val="a5"/>
        <w:jc w:val="both"/>
        <w:rPr>
          <w:sz w:val="24"/>
          <w:szCs w:val="24"/>
        </w:rPr>
      </w:pPr>
      <w:r w:rsidRPr="000731BA">
        <w:rPr>
          <w:sz w:val="24"/>
          <w:szCs w:val="24"/>
        </w:rPr>
        <w:t xml:space="preserve">7. ландшафт и обекти с историческа, културна или археологическа стойност; </w:t>
      </w:r>
      <w:r w:rsidR="0042647D" w:rsidRPr="000731BA">
        <w:rPr>
          <w:sz w:val="24"/>
          <w:szCs w:val="24"/>
        </w:rPr>
        <w:t>- не се засягат</w:t>
      </w:r>
    </w:p>
    <w:p w:rsidR="00804420" w:rsidRPr="000731BA" w:rsidRDefault="00804420" w:rsidP="00E96DF6">
      <w:pPr>
        <w:pStyle w:val="a5"/>
        <w:jc w:val="both"/>
        <w:rPr>
          <w:sz w:val="24"/>
          <w:szCs w:val="24"/>
          <w:lang w:eastAsia="bg-BG"/>
        </w:rPr>
      </w:pPr>
      <w:r w:rsidRPr="000731BA">
        <w:rPr>
          <w:sz w:val="24"/>
          <w:szCs w:val="24"/>
        </w:rPr>
        <w:t>8. територии и/или зони и обекти със специфичен санитарен статут или подлежащи на здравна защита.</w:t>
      </w:r>
      <w:r w:rsidR="00255DEC" w:rsidRPr="000731BA">
        <w:rPr>
          <w:sz w:val="24"/>
          <w:szCs w:val="24"/>
        </w:rPr>
        <w:t xml:space="preserve"> - не се засягат</w:t>
      </w:r>
    </w:p>
    <w:p w:rsidR="00804420" w:rsidRPr="000731BA" w:rsidRDefault="00804420" w:rsidP="00C36C03">
      <w:pPr>
        <w:pStyle w:val="a5"/>
        <w:ind w:firstLine="567"/>
        <w:jc w:val="both"/>
        <w:rPr>
          <w:sz w:val="24"/>
          <w:szCs w:val="24"/>
          <w:lang w:eastAsia="bg-BG"/>
        </w:rPr>
      </w:pPr>
      <w:r w:rsidRPr="000731BA">
        <w:rPr>
          <w:sz w:val="24"/>
          <w:szCs w:val="24"/>
          <w:lang w:eastAsia="bg-BG"/>
        </w:rPr>
        <w:t xml:space="preserve">Инвестиционното предложение </w:t>
      </w:r>
      <w:r w:rsidR="0042647D" w:rsidRPr="000731BA">
        <w:rPr>
          <w:sz w:val="24"/>
          <w:szCs w:val="24"/>
          <w:lang w:eastAsia="bg-BG"/>
        </w:rPr>
        <w:t xml:space="preserve">не се очаква да </w:t>
      </w:r>
      <w:r w:rsidRPr="000731BA">
        <w:rPr>
          <w:sz w:val="24"/>
          <w:szCs w:val="24"/>
          <w:lang w:eastAsia="bg-BG"/>
        </w:rPr>
        <w:t xml:space="preserve">окаже отрицателно въздействие върху нестабилните екологични характеристики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sz w:val="24"/>
          <w:szCs w:val="24"/>
          <w:lang w:eastAsia="bg-BG"/>
        </w:rPr>
        <w:t xml:space="preserve"> географските райони</w:t>
      </w:r>
      <w:r w:rsidR="0042647D" w:rsidRPr="000731BA">
        <w:rPr>
          <w:sz w:val="24"/>
          <w:szCs w:val="24"/>
          <w:lang w:eastAsia="bg-BG"/>
        </w:rPr>
        <w:t>.</w:t>
      </w:r>
    </w:p>
    <w:p w:rsidR="00804420" w:rsidRPr="000731BA" w:rsidRDefault="00804420" w:rsidP="00C36C03">
      <w:pPr>
        <w:pStyle w:val="a5"/>
        <w:jc w:val="both"/>
        <w:rPr>
          <w:sz w:val="24"/>
          <w:szCs w:val="24"/>
          <w:lang w:eastAsia="bg-BG"/>
        </w:rPr>
      </w:pPr>
      <w:r w:rsidRPr="000731BA">
        <w:rPr>
          <w:sz w:val="24"/>
          <w:szCs w:val="24"/>
          <w:lang w:eastAsia="bg-BG"/>
        </w:rPr>
        <w:br/>
        <w:t xml:space="preserve">IV. Тип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sz w:val="24"/>
          <w:szCs w:val="24"/>
          <w:lang w:eastAsia="bg-BG"/>
        </w:rPr>
        <w:t xml:space="preserve"> характеристики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sz w:val="24"/>
          <w:szCs w:val="24"/>
          <w:lang w:eastAsia="bg-BG"/>
        </w:rPr>
        <w:t xml:space="preserve"> потенциалното въздействие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върху</w:t>
      </w:r>
      <w:r w:rsidRPr="000731BA">
        <w:rPr>
          <w:sz w:val="24"/>
          <w:szCs w:val="24"/>
          <w:lang w:eastAsia="bg-BG"/>
        </w:rPr>
        <w:t xml:space="preserve">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0731BA">
        <w:rPr>
          <w:sz w:val="24"/>
          <w:szCs w:val="24"/>
          <w:lang w:eastAsia="bg-BG"/>
        </w:rPr>
        <w:t xml:space="preserve">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0731BA">
        <w:rPr>
          <w:sz w:val="24"/>
          <w:szCs w:val="24"/>
          <w:lang w:eastAsia="bg-BG"/>
        </w:rPr>
        <w:t xml:space="preserve">, като се вземат предвид вероятните значителни последици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0731BA">
        <w:rPr>
          <w:sz w:val="24"/>
          <w:szCs w:val="24"/>
          <w:lang w:eastAsia="bg-BG"/>
        </w:rPr>
        <w:t xml:space="preserve">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0731BA">
        <w:rPr>
          <w:sz w:val="24"/>
          <w:szCs w:val="24"/>
          <w:lang w:eastAsia="bg-BG"/>
        </w:rPr>
        <w:t xml:space="preserve">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0731BA">
        <w:rPr>
          <w:sz w:val="24"/>
          <w:szCs w:val="24"/>
          <w:lang w:eastAsia="bg-BG"/>
        </w:rPr>
        <w:t xml:space="preserve"> вследствие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sz w:val="24"/>
          <w:szCs w:val="24"/>
          <w:lang w:eastAsia="bg-BG"/>
        </w:rPr>
        <w:t xml:space="preserve"> реализацията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sz w:val="24"/>
          <w:szCs w:val="24"/>
          <w:lang w:eastAsia="bg-BG"/>
        </w:rPr>
        <w:t xml:space="preserve"> инвестиционното предложение:</w:t>
      </w:r>
    </w:p>
    <w:p w:rsidR="00804420" w:rsidRPr="000731BA" w:rsidRDefault="00804420" w:rsidP="00E96DF6">
      <w:pPr>
        <w:pStyle w:val="a5"/>
        <w:ind w:firstLine="708"/>
        <w:jc w:val="both"/>
        <w:rPr>
          <w:sz w:val="24"/>
          <w:szCs w:val="24"/>
          <w:lang w:eastAsia="bg-BG"/>
        </w:rPr>
      </w:pPr>
      <w:r w:rsidRPr="000731BA">
        <w:rPr>
          <w:sz w:val="24"/>
          <w:szCs w:val="24"/>
          <w:lang w:eastAsia="bg-BG"/>
        </w:rPr>
        <w:t xml:space="preserve">Не се очаква </w:t>
      </w:r>
      <w:r w:rsidR="00255DEC" w:rsidRPr="000731BA">
        <w:rPr>
          <w:sz w:val="24"/>
          <w:szCs w:val="24"/>
          <w:lang w:eastAsia="bg-BG"/>
        </w:rPr>
        <w:t>отрицателно</w:t>
      </w:r>
      <w:r w:rsidRPr="000731BA">
        <w:rPr>
          <w:sz w:val="24"/>
          <w:szCs w:val="24"/>
          <w:lang w:eastAsia="bg-BG"/>
        </w:rPr>
        <w:t xml:space="preserve"> въздействие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върху</w:t>
      </w:r>
      <w:r w:rsidRPr="000731BA">
        <w:rPr>
          <w:sz w:val="24"/>
          <w:szCs w:val="24"/>
          <w:lang w:eastAsia="bg-BG"/>
        </w:rPr>
        <w:t xml:space="preserve">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0731BA">
        <w:rPr>
          <w:sz w:val="24"/>
          <w:szCs w:val="24"/>
          <w:lang w:eastAsia="bg-BG"/>
        </w:rPr>
        <w:t xml:space="preserve">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0731BA">
        <w:rPr>
          <w:sz w:val="24"/>
          <w:szCs w:val="24"/>
          <w:lang w:eastAsia="bg-BG"/>
        </w:rPr>
        <w:t>.</w:t>
      </w:r>
      <w:r w:rsidRPr="000731BA">
        <w:rPr>
          <w:sz w:val="24"/>
          <w:szCs w:val="24"/>
          <w:lang w:eastAsia="bg-BG"/>
        </w:rPr>
        <w:br/>
        <w:t xml:space="preserve">1. Въздействие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върху</w:t>
      </w:r>
      <w:r w:rsidRPr="000731BA">
        <w:rPr>
          <w:sz w:val="24"/>
          <w:szCs w:val="24"/>
          <w:lang w:eastAsia="bg-BG"/>
        </w:rPr>
        <w:t xml:space="preserve"> населението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sz w:val="24"/>
          <w:szCs w:val="24"/>
          <w:lang w:eastAsia="bg-BG"/>
        </w:rPr>
        <w:t xml:space="preserve"> човешкото здраве, материалните активи, културното наследство, въздуха, водата, почвата, земните недра, ландшафта, климата, биологичното разнообразие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sz w:val="24"/>
          <w:szCs w:val="24"/>
          <w:lang w:eastAsia="bg-BG"/>
        </w:rPr>
        <w:t xml:space="preserve"> неговите елементи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sz w:val="24"/>
          <w:szCs w:val="24"/>
          <w:lang w:eastAsia="bg-BG"/>
        </w:rPr>
        <w:t xml:space="preserve"> защитените територии. </w:t>
      </w:r>
    </w:p>
    <w:p w:rsidR="00B33465" w:rsidRPr="000731BA" w:rsidRDefault="00804420" w:rsidP="00C36C03">
      <w:pPr>
        <w:pStyle w:val="a5"/>
        <w:ind w:firstLine="567"/>
        <w:jc w:val="both"/>
        <w:rPr>
          <w:sz w:val="24"/>
          <w:szCs w:val="24"/>
          <w:lang w:eastAsia="bg-BG"/>
        </w:rPr>
      </w:pPr>
      <w:r w:rsidRPr="000731BA">
        <w:rPr>
          <w:sz w:val="24"/>
          <w:szCs w:val="24"/>
          <w:lang w:eastAsia="bg-BG"/>
        </w:rPr>
        <w:t>Не се очаква  въздействие върху тези елементи.</w:t>
      </w:r>
    </w:p>
    <w:p w:rsidR="00C36938" w:rsidRPr="000731BA" w:rsidRDefault="00804420" w:rsidP="00B33465">
      <w:pPr>
        <w:pStyle w:val="a5"/>
        <w:jc w:val="both"/>
        <w:rPr>
          <w:sz w:val="24"/>
          <w:szCs w:val="24"/>
          <w:u w:val="single"/>
          <w:lang w:eastAsia="bg-BG"/>
        </w:rPr>
      </w:pPr>
      <w:r w:rsidRPr="000731BA">
        <w:rPr>
          <w:sz w:val="24"/>
          <w:szCs w:val="24"/>
          <w:lang w:eastAsia="bg-BG"/>
        </w:rPr>
        <w:t xml:space="preserve">2. Въздействие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върху</w:t>
      </w:r>
      <w:r w:rsidRPr="000731BA">
        <w:rPr>
          <w:sz w:val="24"/>
          <w:szCs w:val="24"/>
          <w:lang w:eastAsia="bg-BG"/>
        </w:rPr>
        <w:t xml:space="preserve"> елементи от Националната екологична мрежа, включително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sz w:val="24"/>
          <w:szCs w:val="24"/>
          <w:lang w:eastAsia="bg-BG"/>
        </w:rPr>
        <w:t xml:space="preserve"> разположените в близост до инвестиционното предложение.</w:t>
      </w:r>
      <w:r w:rsidRPr="000731BA">
        <w:rPr>
          <w:sz w:val="24"/>
          <w:szCs w:val="24"/>
          <w:u w:val="single"/>
          <w:lang w:eastAsia="bg-BG"/>
        </w:rPr>
        <w:t xml:space="preserve"> </w:t>
      </w:r>
    </w:p>
    <w:p w:rsidR="00B33465" w:rsidRPr="000731BA" w:rsidRDefault="00804420" w:rsidP="00C36C03">
      <w:pPr>
        <w:pStyle w:val="a5"/>
        <w:ind w:firstLine="567"/>
        <w:jc w:val="both"/>
        <w:rPr>
          <w:sz w:val="24"/>
          <w:szCs w:val="24"/>
          <w:lang w:eastAsia="bg-BG"/>
        </w:rPr>
      </w:pPr>
      <w:r w:rsidRPr="000731BA">
        <w:rPr>
          <w:sz w:val="24"/>
          <w:szCs w:val="24"/>
          <w:lang w:eastAsia="bg-BG"/>
        </w:rPr>
        <w:t xml:space="preserve">Не се очаква </w:t>
      </w:r>
      <w:r w:rsidR="00255DEC" w:rsidRPr="000731BA">
        <w:rPr>
          <w:sz w:val="24"/>
          <w:szCs w:val="24"/>
          <w:lang w:eastAsia="bg-BG"/>
        </w:rPr>
        <w:t xml:space="preserve"> </w:t>
      </w:r>
      <w:r w:rsidRPr="000731BA">
        <w:rPr>
          <w:sz w:val="24"/>
          <w:szCs w:val="24"/>
          <w:lang w:eastAsia="bg-BG"/>
        </w:rPr>
        <w:t>въздействие.</w:t>
      </w:r>
    </w:p>
    <w:p w:rsidR="00804420" w:rsidRPr="000731BA" w:rsidRDefault="00804420" w:rsidP="00B33465">
      <w:pPr>
        <w:pStyle w:val="a5"/>
        <w:jc w:val="both"/>
        <w:rPr>
          <w:sz w:val="24"/>
          <w:szCs w:val="24"/>
          <w:lang w:eastAsia="bg-BG"/>
        </w:rPr>
      </w:pPr>
      <w:r w:rsidRPr="000731BA">
        <w:rPr>
          <w:sz w:val="24"/>
          <w:szCs w:val="24"/>
          <w:lang w:eastAsia="bg-BG"/>
        </w:rPr>
        <w:t xml:space="preserve">3. Очакваните последици, произтичащи от уязвимостта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sz w:val="24"/>
          <w:szCs w:val="24"/>
          <w:lang w:eastAsia="bg-BG"/>
        </w:rPr>
        <w:t xml:space="preserve"> инвестиционното предложение от риск от големи аварии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sz w:val="24"/>
          <w:szCs w:val="24"/>
          <w:lang w:eastAsia="bg-BG"/>
        </w:rPr>
        <w:t>/или бедствия.</w:t>
      </w:r>
    </w:p>
    <w:p w:rsidR="00804420" w:rsidRPr="000731BA" w:rsidRDefault="00804420" w:rsidP="00C36C03">
      <w:pPr>
        <w:pStyle w:val="a5"/>
        <w:ind w:firstLine="567"/>
        <w:jc w:val="both"/>
        <w:rPr>
          <w:sz w:val="24"/>
          <w:szCs w:val="24"/>
          <w:lang w:eastAsia="bg-BG"/>
        </w:rPr>
      </w:pPr>
      <w:r w:rsidRPr="000731BA">
        <w:rPr>
          <w:sz w:val="24"/>
          <w:szCs w:val="24"/>
          <w:lang w:eastAsia="bg-BG"/>
        </w:rPr>
        <w:t xml:space="preserve">Инвестиционното предложение не създава риск от аварии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sz w:val="24"/>
          <w:szCs w:val="24"/>
          <w:lang w:eastAsia="bg-BG"/>
        </w:rPr>
        <w:t>/или бедствия.</w:t>
      </w:r>
    </w:p>
    <w:p w:rsidR="00C36C03" w:rsidRPr="000731BA" w:rsidRDefault="00804420" w:rsidP="00B33465">
      <w:pPr>
        <w:pStyle w:val="a5"/>
        <w:jc w:val="both"/>
        <w:rPr>
          <w:sz w:val="24"/>
          <w:szCs w:val="24"/>
          <w:lang w:eastAsia="bg-BG"/>
        </w:rPr>
      </w:pPr>
      <w:r w:rsidRPr="000731BA">
        <w:rPr>
          <w:sz w:val="24"/>
          <w:szCs w:val="24"/>
          <w:lang w:eastAsia="bg-BG"/>
        </w:rPr>
        <w:t xml:space="preserve">4. Вид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sz w:val="24"/>
          <w:szCs w:val="24"/>
          <w:lang w:eastAsia="bg-BG"/>
        </w:rPr>
        <w:t xml:space="preserve"> естество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sz w:val="24"/>
          <w:szCs w:val="24"/>
          <w:lang w:eastAsia="bg-BG"/>
        </w:rPr>
        <w:t xml:space="preserve">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въздействието</w:t>
      </w:r>
      <w:r w:rsidRPr="000731BA">
        <w:rPr>
          <w:sz w:val="24"/>
          <w:szCs w:val="24"/>
          <w:lang w:eastAsia="bg-BG"/>
        </w:rPr>
        <w:t xml:space="preserve"> (пряко, непряко, вторично, кумулативно, краткотрайно,средно-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sz w:val="24"/>
          <w:szCs w:val="24"/>
          <w:lang w:eastAsia="bg-BG"/>
        </w:rPr>
        <w:t xml:space="preserve"> дълготрайно, постоянно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sz w:val="24"/>
          <w:szCs w:val="24"/>
          <w:lang w:eastAsia="bg-BG"/>
        </w:rPr>
        <w:t xml:space="preserve"> временно, положително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sz w:val="24"/>
          <w:szCs w:val="24"/>
          <w:lang w:eastAsia="bg-BG"/>
        </w:rPr>
        <w:t xml:space="preserve"> отрицателно). </w:t>
      </w:r>
    </w:p>
    <w:p w:rsidR="00DC1DF0" w:rsidRPr="000731BA" w:rsidRDefault="00255DEC" w:rsidP="00C36C03">
      <w:pPr>
        <w:pStyle w:val="a5"/>
        <w:ind w:firstLine="567"/>
        <w:jc w:val="both"/>
        <w:rPr>
          <w:b/>
          <w:sz w:val="24"/>
          <w:szCs w:val="24"/>
          <w:lang w:eastAsia="bg-BG"/>
        </w:rPr>
      </w:pPr>
      <w:r w:rsidRPr="000731BA">
        <w:rPr>
          <w:sz w:val="24"/>
          <w:szCs w:val="24"/>
          <w:lang w:eastAsia="bg-BG"/>
        </w:rPr>
        <w:t xml:space="preserve">Инвестиционното предложение </w:t>
      </w:r>
      <w:r w:rsidR="00DC1DF0" w:rsidRPr="000731BA">
        <w:rPr>
          <w:sz w:val="24"/>
          <w:szCs w:val="24"/>
          <w:lang w:eastAsia="bg-BG"/>
        </w:rPr>
        <w:t>няма да</w:t>
      </w:r>
      <w:r w:rsidRPr="000731BA">
        <w:rPr>
          <w:sz w:val="24"/>
          <w:szCs w:val="24"/>
          <w:lang w:eastAsia="bg-BG"/>
        </w:rPr>
        <w:t xml:space="preserve"> окаже пряко въздействие върху почвата в имот с идентификатор</w:t>
      </w:r>
      <w:r w:rsidRPr="000731BA">
        <w:rPr>
          <w:b/>
          <w:sz w:val="24"/>
          <w:szCs w:val="24"/>
          <w:lang w:eastAsia="bg-BG"/>
        </w:rPr>
        <w:t xml:space="preserve"> </w:t>
      </w:r>
      <w:r w:rsidR="00DC1DF0" w:rsidRPr="000731BA">
        <w:rPr>
          <w:rFonts w:eastAsia="Times New Roman"/>
          <w:sz w:val="24"/>
          <w:szCs w:val="24"/>
        </w:rPr>
        <w:t>83404.20.30 по КК на с. Шкорпиловци.</w:t>
      </w:r>
    </w:p>
    <w:p w:rsidR="00C36C03" w:rsidRPr="000731BA" w:rsidRDefault="00804420" w:rsidP="00DC1DF0">
      <w:pPr>
        <w:pStyle w:val="a5"/>
        <w:jc w:val="both"/>
        <w:rPr>
          <w:sz w:val="24"/>
          <w:szCs w:val="24"/>
          <w:lang w:eastAsia="bg-BG"/>
        </w:rPr>
      </w:pPr>
      <w:r w:rsidRPr="000731BA">
        <w:rPr>
          <w:sz w:val="24"/>
          <w:szCs w:val="24"/>
          <w:lang w:eastAsia="bg-BG"/>
        </w:rPr>
        <w:t xml:space="preserve">5. Степен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sz w:val="24"/>
          <w:szCs w:val="24"/>
          <w:lang w:eastAsia="bg-BG"/>
        </w:rPr>
        <w:t xml:space="preserve"> пространствен обхват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sz w:val="24"/>
          <w:szCs w:val="24"/>
          <w:lang w:eastAsia="bg-BG"/>
        </w:rPr>
        <w:t xml:space="preserve">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въздействието</w:t>
      </w:r>
      <w:r w:rsidRPr="000731BA">
        <w:rPr>
          <w:sz w:val="24"/>
          <w:szCs w:val="24"/>
          <w:lang w:eastAsia="bg-BG"/>
        </w:rPr>
        <w:t xml:space="preserve"> – географски район; засегнато население; населени места (наименование, вид – град, село, курортно селище, брой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sz w:val="24"/>
          <w:szCs w:val="24"/>
          <w:lang w:eastAsia="bg-BG"/>
        </w:rPr>
        <w:t xml:space="preserve"> населението, което е вероятно да бъде засегнато, </w:t>
      </w:r>
      <w:r w:rsidRPr="000731BA">
        <w:rPr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sz w:val="24"/>
          <w:szCs w:val="24"/>
          <w:lang w:eastAsia="bg-BG"/>
        </w:rPr>
        <w:t xml:space="preserve"> др.).</w:t>
      </w:r>
    </w:p>
    <w:p w:rsidR="00804420" w:rsidRPr="000731BA" w:rsidRDefault="00804420" w:rsidP="00C36C03">
      <w:pPr>
        <w:pStyle w:val="a5"/>
        <w:ind w:firstLine="567"/>
        <w:jc w:val="both"/>
        <w:rPr>
          <w:sz w:val="24"/>
          <w:szCs w:val="24"/>
        </w:rPr>
      </w:pPr>
      <w:r w:rsidRPr="000731BA">
        <w:rPr>
          <w:sz w:val="24"/>
          <w:szCs w:val="24"/>
        </w:rPr>
        <w:t xml:space="preserve">Населено място: с. </w:t>
      </w:r>
      <w:r w:rsidR="00DC1DF0" w:rsidRPr="000731BA">
        <w:rPr>
          <w:sz w:val="24"/>
          <w:szCs w:val="24"/>
        </w:rPr>
        <w:t>Шкорпиловци</w:t>
      </w:r>
      <w:r w:rsidRPr="000731BA">
        <w:rPr>
          <w:sz w:val="24"/>
          <w:szCs w:val="24"/>
        </w:rPr>
        <w:t xml:space="preserve">,  община </w:t>
      </w:r>
      <w:r w:rsidR="00DC1DF0" w:rsidRPr="000731BA">
        <w:rPr>
          <w:sz w:val="24"/>
          <w:szCs w:val="24"/>
        </w:rPr>
        <w:t>Долни Чифлик</w:t>
      </w:r>
      <w:r w:rsidRPr="000731BA">
        <w:rPr>
          <w:sz w:val="24"/>
          <w:szCs w:val="24"/>
        </w:rPr>
        <w:t xml:space="preserve"> с ЕКАТТЕ: </w:t>
      </w:r>
      <w:r w:rsidR="00DC1DF0" w:rsidRPr="000731BA">
        <w:rPr>
          <w:color w:val="4D5156"/>
          <w:sz w:val="24"/>
          <w:szCs w:val="24"/>
          <w:shd w:val="clear" w:color="auto" w:fill="FFFFFF"/>
        </w:rPr>
        <w:t>21912. Кметство: VAR13-00. Пощенски код: 9120.</w:t>
      </w:r>
      <w:r w:rsidR="00DC1DF0" w:rsidRPr="000731BA">
        <w:rPr>
          <w:sz w:val="24"/>
          <w:szCs w:val="24"/>
        </w:rPr>
        <w:t xml:space="preserve"> </w:t>
      </w:r>
      <w:r w:rsidRPr="000731BA">
        <w:rPr>
          <w:sz w:val="24"/>
          <w:szCs w:val="24"/>
        </w:rPr>
        <w:t xml:space="preserve">, категория на населеното място: </w:t>
      </w:r>
      <w:r w:rsidR="00F26770" w:rsidRPr="000731BA">
        <w:rPr>
          <w:sz w:val="24"/>
          <w:szCs w:val="24"/>
        </w:rPr>
        <w:t>5</w:t>
      </w:r>
      <w:r w:rsidRPr="000731BA">
        <w:rPr>
          <w:sz w:val="24"/>
          <w:szCs w:val="24"/>
        </w:rPr>
        <w:t>.</w:t>
      </w:r>
      <w:r w:rsidRPr="000731BA">
        <w:rPr>
          <w:b/>
          <w:sz w:val="24"/>
          <w:szCs w:val="24"/>
        </w:rPr>
        <w:t xml:space="preserve"> </w:t>
      </w:r>
      <w:r w:rsidR="00DC1DF0" w:rsidRPr="000731BA">
        <w:rPr>
          <w:sz w:val="24"/>
          <w:szCs w:val="24"/>
        </w:rPr>
        <w:t>З</w:t>
      </w:r>
      <w:r w:rsidRPr="000731BA">
        <w:rPr>
          <w:sz w:val="24"/>
          <w:szCs w:val="24"/>
        </w:rPr>
        <w:t>асяга само кметство</w:t>
      </w:r>
      <w:r w:rsidR="00F26770" w:rsidRPr="000731BA">
        <w:rPr>
          <w:sz w:val="24"/>
          <w:szCs w:val="24"/>
        </w:rPr>
        <w:t xml:space="preserve"> </w:t>
      </w:r>
      <w:r w:rsidR="00856C41" w:rsidRPr="000731BA">
        <w:rPr>
          <w:sz w:val="24"/>
          <w:szCs w:val="24"/>
        </w:rPr>
        <w:t xml:space="preserve">Шкорпиловци, община </w:t>
      </w:r>
      <w:r w:rsidR="00F26770" w:rsidRPr="000731BA">
        <w:rPr>
          <w:sz w:val="24"/>
          <w:szCs w:val="24"/>
        </w:rPr>
        <w:t>Долни Чифлик</w:t>
      </w:r>
      <w:r w:rsidRPr="000731BA">
        <w:rPr>
          <w:sz w:val="24"/>
          <w:szCs w:val="24"/>
        </w:rPr>
        <w:t xml:space="preserve">. </w:t>
      </w:r>
    </w:p>
    <w:p w:rsidR="00C36C03" w:rsidRPr="000731BA" w:rsidRDefault="00804420" w:rsidP="00C36C03">
      <w:pPr>
        <w:pStyle w:val="a5"/>
        <w:ind w:firstLine="567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Не се очаква </w:t>
      </w:r>
      <w:r w:rsidR="00C36938" w:rsidRPr="000731BA">
        <w:rPr>
          <w:rFonts w:eastAsia="Times New Roman"/>
          <w:color w:val="000000"/>
          <w:sz w:val="24"/>
          <w:szCs w:val="24"/>
          <w:lang w:eastAsia="bg-BG"/>
        </w:rPr>
        <w:t xml:space="preserve">отрицателно 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>въздействие</w:t>
      </w:r>
      <w:r w:rsidR="00C36938" w:rsidRPr="000731BA">
        <w:rPr>
          <w:rFonts w:eastAsia="Times New Roman"/>
          <w:color w:val="000000"/>
          <w:sz w:val="24"/>
          <w:szCs w:val="24"/>
          <w:lang w:eastAsia="bg-BG"/>
        </w:rPr>
        <w:t>.</w:t>
      </w:r>
    </w:p>
    <w:p w:rsidR="00804420" w:rsidRPr="000731BA" w:rsidRDefault="00804420" w:rsidP="00C36C03">
      <w:pPr>
        <w:pStyle w:val="a5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7. Очакваното настъпване, продължителността, честотата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обратимостта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въздействието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. </w:t>
      </w:r>
    </w:p>
    <w:p w:rsidR="00C36C03" w:rsidRPr="000731BA" w:rsidRDefault="00C36938" w:rsidP="00C36C03">
      <w:pPr>
        <w:pStyle w:val="a5"/>
        <w:ind w:firstLine="567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0731BA">
        <w:rPr>
          <w:rFonts w:eastAsia="Times New Roman"/>
          <w:color w:val="000000"/>
          <w:sz w:val="24"/>
          <w:szCs w:val="24"/>
          <w:lang w:eastAsia="bg-BG"/>
        </w:rPr>
        <w:t>Не се очаква отрицателно въздействие.</w:t>
      </w:r>
    </w:p>
    <w:p w:rsidR="000F68D9" w:rsidRPr="000731BA" w:rsidRDefault="00804420" w:rsidP="00071861">
      <w:pPr>
        <w:pStyle w:val="a5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8. Комбинирането с въздействия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други съществуващи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>/или одобрени инвестиционни предложения.</w:t>
      </w:r>
    </w:p>
    <w:p w:rsidR="00804420" w:rsidRPr="000731BA" w:rsidRDefault="00804420" w:rsidP="00071861">
      <w:pPr>
        <w:pStyle w:val="a5"/>
        <w:ind w:firstLine="567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0731BA">
        <w:rPr>
          <w:rFonts w:eastAsia="Times New Roman"/>
          <w:color w:val="000000"/>
          <w:sz w:val="24"/>
          <w:szCs w:val="24"/>
          <w:lang w:eastAsia="bg-BG"/>
        </w:rPr>
        <w:t>Няма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br/>
        <w:t xml:space="preserve">9. Възможността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ефективно намаляване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въздействията.</w:t>
      </w:r>
    </w:p>
    <w:p w:rsidR="00071861" w:rsidRPr="000731BA" w:rsidRDefault="00071861" w:rsidP="00071861">
      <w:pPr>
        <w:pStyle w:val="a5"/>
        <w:ind w:firstLine="567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0731BA">
        <w:rPr>
          <w:rFonts w:eastAsia="Times New Roman"/>
          <w:color w:val="000000"/>
          <w:sz w:val="24"/>
          <w:szCs w:val="24"/>
          <w:lang w:eastAsia="bg-BG"/>
        </w:rPr>
        <w:t>Не се предвижда.</w:t>
      </w:r>
    </w:p>
    <w:p w:rsidR="00804420" w:rsidRPr="000731BA" w:rsidRDefault="00804420" w:rsidP="00C36C03">
      <w:pPr>
        <w:pStyle w:val="a5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10. Трансграничен характер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въздействието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. </w:t>
      </w:r>
    </w:p>
    <w:p w:rsidR="00C36C03" w:rsidRPr="000731BA" w:rsidRDefault="00804420" w:rsidP="00C36C03">
      <w:pPr>
        <w:pStyle w:val="a5"/>
        <w:ind w:firstLine="567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Няма трансграничен характер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въздействие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>.</w:t>
      </w:r>
    </w:p>
    <w:p w:rsidR="00C36938" w:rsidRPr="000731BA" w:rsidRDefault="00804420" w:rsidP="00071861">
      <w:pPr>
        <w:pStyle w:val="a5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0731BA">
        <w:rPr>
          <w:rFonts w:eastAsia="Times New Roman"/>
          <w:color w:val="000000"/>
          <w:sz w:val="24"/>
          <w:szCs w:val="24"/>
          <w:lang w:eastAsia="bg-BG"/>
        </w:rPr>
        <w:lastRenderedPageBreak/>
        <w:t xml:space="preserve">11. Мерки, които е необходимо да се включат в инвестиционното предложение, свързани с избягване, предотвратяване, намаляване или компенсиране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предполагаемите значителни отрицателни въздействия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върху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Pr="000731BA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 xml:space="preserve"> човешкото здраве. </w:t>
      </w:r>
    </w:p>
    <w:p w:rsidR="00C36C03" w:rsidRPr="000731BA" w:rsidRDefault="00804420" w:rsidP="00071861">
      <w:pPr>
        <w:pStyle w:val="a5"/>
        <w:ind w:firstLine="567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0731BA">
        <w:rPr>
          <w:rFonts w:eastAsia="Times New Roman"/>
          <w:color w:val="000000"/>
          <w:sz w:val="24"/>
          <w:szCs w:val="24"/>
          <w:lang w:eastAsia="bg-BG"/>
        </w:rPr>
        <w:t>Не</w:t>
      </w:r>
      <w:r w:rsidR="00C36938" w:rsidRPr="000731BA">
        <w:rPr>
          <w:rFonts w:eastAsia="Times New Roman"/>
          <w:color w:val="000000"/>
          <w:sz w:val="24"/>
          <w:szCs w:val="24"/>
          <w:lang w:eastAsia="bg-BG"/>
        </w:rPr>
        <w:t xml:space="preserve"> се очакват отрицателни въздействия и не </w:t>
      </w:r>
      <w:r w:rsidRPr="000731BA">
        <w:rPr>
          <w:rFonts w:eastAsia="Times New Roman"/>
          <w:color w:val="000000"/>
          <w:sz w:val="24"/>
          <w:szCs w:val="24"/>
          <w:lang w:eastAsia="bg-BG"/>
        </w:rPr>
        <w:t>е необходимо и не се налагат допълнителни мерки.</w:t>
      </w:r>
    </w:p>
    <w:p w:rsidR="00DB7154" w:rsidRPr="000731BA" w:rsidRDefault="00DB7154" w:rsidP="00493BE8">
      <w:pPr>
        <w:pStyle w:val="a5"/>
        <w:jc w:val="both"/>
        <w:rPr>
          <w:rFonts w:eastAsia="Times New Roman"/>
          <w:color w:val="FF0000"/>
          <w:sz w:val="24"/>
          <w:szCs w:val="24"/>
          <w:lang w:eastAsia="bg-BG"/>
        </w:rPr>
      </w:pPr>
    </w:p>
    <w:p w:rsidR="00804420" w:rsidRPr="000731BA" w:rsidRDefault="00804420" w:rsidP="00493BE8">
      <w:pPr>
        <w:pStyle w:val="a5"/>
        <w:jc w:val="both"/>
        <w:rPr>
          <w:rFonts w:eastAsia="Times New Roman"/>
          <w:sz w:val="24"/>
          <w:szCs w:val="24"/>
          <w:lang w:eastAsia="bg-BG"/>
        </w:rPr>
      </w:pPr>
      <w:r w:rsidRPr="000731BA">
        <w:rPr>
          <w:rFonts w:eastAsia="Times New Roman"/>
          <w:sz w:val="24"/>
          <w:szCs w:val="24"/>
          <w:lang w:eastAsia="bg-BG"/>
        </w:rPr>
        <w:t>V. Обществен интерес към инвестиционното предложение.</w:t>
      </w:r>
    </w:p>
    <w:p w:rsidR="00804420" w:rsidRPr="00512892" w:rsidRDefault="00512892" w:rsidP="00C36C03">
      <w:pPr>
        <w:pStyle w:val="a5"/>
        <w:ind w:firstLine="567"/>
        <w:jc w:val="both"/>
        <w:rPr>
          <w:sz w:val="28"/>
          <w:szCs w:val="28"/>
        </w:rPr>
      </w:pPr>
      <w:r w:rsidRPr="000731BA">
        <w:rPr>
          <w:rFonts w:eastAsia="Times New Roman"/>
          <w:sz w:val="24"/>
          <w:szCs w:val="24"/>
          <w:lang w:eastAsia="bg-BG"/>
        </w:rPr>
        <w:t>Няма обществен интерес към инвестиционното предложение</w:t>
      </w:r>
      <w:bookmarkStart w:id="0" w:name="_GoBack"/>
      <w:bookmarkEnd w:id="0"/>
      <w:r w:rsidRPr="000731BA">
        <w:rPr>
          <w:rFonts w:eastAsia="Times New Roman"/>
          <w:sz w:val="24"/>
          <w:szCs w:val="24"/>
          <w:lang w:eastAsia="bg-BG"/>
        </w:rPr>
        <w:t>.</w:t>
      </w:r>
      <w:r w:rsidR="009C2ED9" w:rsidRPr="000731BA">
        <w:rPr>
          <w:rFonts w:eastAsia="Times New Roman"/>
          <w:sz w:val="24"/>
          <w:szCs w:val="24"/>
          <w:lang w:eastAsia="bg-BG"/>
        </w:rPr>
        <w:t xml:space="preserve"> </w:t>
      </w:r>
    </w:p>
    <w:sectPr w:rsidR="00804420" w:rsidRPr="00512892" w:rsidSect="00E96DF6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22E5F"/>
    <w:multiLevelType w:val="hybridMultilevel"/>
    <w:tmpl w:val="7206B4FC"/>
    <w:lvl w:ilvl="0" w:tplc="A5DC57AA">
      <w:start w:val="1"/>
      <w:numFmt w:val="bullet"/>
      <w:lvlText w:val="-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92CAA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96F0E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D0C9D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06547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76F71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945DB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0C744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1A6D5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26584F"/>
    <w:multiLevelType w:val="hybridMultilevel"/>
    <w:tmpl w:val="08120F38"/>
    <w:lvl w:ilvl="0" w:tplc="7BD629FC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907509D"/>
    <w:multiLevelType w:val="hybridMultilevel"/>
    <w:tmpl w:val="767860BE"/>
    <w:lvl w:ilvl="0" w:tplc="A93871E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E7"/>
    <w:rsid w:val="00025C35"/>
    <w:rsid w:val="00032712"/>
    <w:rsid w:val="00046499"/>
    <w:rsid w:val="00053FC0"/>
    <w:rsid w:val="00066855"/>
    <w:rsid w:val="00071861"/>
    <w:rsid w:val="000731BA"/>
    <w:rsid w:val="000844E9"/>
    <w:rsid w:val="000856E7"/>
    <w:rsid w:val="000B104E"/>
    <w:rsid w:val="000B16E0"/>
    <w:rsid w:val="000F68D9"/>
    <w:rsid w:val="00233759"/>
    <w:rsid w:val="00245E70"/>
    <w:rsid w:val="00255DEC"/>
    <w:rsid w:val="002B4A53"/>
    <w:rsid w:val="002E4080"/>
    <w:rsid w:val="0030029F"/>
    <w:rsid w:val="003D600A"/>
    <w:rsid w:val="00407C7E"/>
    <w:rsid w:val="004150A8"/>
    <w:rsid w:val="0042647D"/>
    <w:rsid w:val="004678FD"/>
    <w:rsid w:val="00493BE8"/>
    <w:rsid w:val="00494CE2"/>
    <w:rsid w:val="004E1EE3"/>
    <w:rsid w:val="00512892"/>
    <w:rsid w:val="00661CBF"/>
    <w:rsid w:val="0067125D"/>
    <w:rsid w:val="00677E06"/>
    <w:rsid w:val="006C1B04"/>
    <w:rsid w:val="006D52DA"/>
    <w:rsid w:val="00721B88"/>
    <w:rsid w:val="00735F14"/>
    <w:rsid w:val="00750C0E"/>
    <w:rsid w:val="00794161"/>
    <w:rsid w:val="007B3FEE"/>
    <w:rsid w:val="007D0EDD"/>
    <w:rsid w:val="00804420"/>
    <w:rsid w:val="00836A97"/>
    <w:rsid w:val="00856C41"/>
    <w:rsid w:val="008934E8"/>
    <w:rsid w:val="009363AF"/>
    <w:rsid w:val="009372F9"/>
    <w:rsid w:val="009C2ED9"/>
    <w:rsid w:val="00A01A6F"/>
    <w:rsid w:val="00A03D7E"/>
    <w:rsid w:val="00AF22FB"/>
    <w:rsid w:val="00B33465"/>
    <w:rsid w:val="00B50BA5"/>
    <w:rsid w:val="00B50DA9"/>
    <w:rsid w:val="00C0340A"/>
    <w:rsid w:val="00C323CE"/>
    <w:rsid w:val="00C36938"/>
    <w:rsid w:val="00C36C03"/>
    <w:rsid w:val="00CC2463"/>
    <w:rsid w:val="00CE5849"/>
    <w:rsid w:val="00D10E46"/>
    <w:rsid w:val="00D475F3"/>
    <w:rsid w:val="00D55BEB"/>
    <w:rsid w:val="00D67FB9"/>
    <w:rsid w:val="00D8629C"/>
    <w:rsid w:val="00DB4B5A"/>
    <w:rsid w:val="00DB7154"/>
    <w:rsid w:val="00DC1DF0"/>
    <w:rsid w:val="00DC2B34"/>
    <w:rsid w:val="00DC38CB"/>
    <w:rsid w:val="00DC491A"/>
    <w:rsid w:val="00DC659C"/>
    <w:rsid w:val="00E06243"/>
    <w:rsid w:val="00E96DF6"/>
    <w:rsid w:val="00EB55D7"/>
    <w:rsid w:val="00F16DDD"/>
    <w:rsid w:val="00F26770"/>
    <w:rsid w:val="00F26CCA"/>
    <w:rsid w:val="00F536F5"/>
    <w:rsid w:val="00F6424D"/>
    <w:rsid w:val="00FA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A6B46-CE65-4E35-A768-C657DCC5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2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420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character" w:styleId="a4">
    <w:name w:val="Hyperlink"/>
    <w:basedOn w:val="a0"/>
    <w:uiPriority w:val="99"/>
    <w:unhideWhenUsed/>
    <w:rsid w:val="00804420"/>
    <w:rPr>
      <w:color w:val="0000FF" w:themeColor="hyperlink"/>
      <w:u w:val="single"/>
    </w:rPr>
  </w:style>
  <w:style w:type="paragraph" w:styleId="a5">
    <w:name w:val="No Spacing"/>
    <w:uiPriority w:val="1"/>
    <w:qFormat/>
    <w:rsid w:val="002B4A53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3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C36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0197&amp;ToPar=Ann3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40426&amp;ToPar=Par1_Pt12&amp;Type=201/" TargetMode="External"/><Relationship Id="rId5" Type="http://schemas.openxmlformats.org/officeDocument/2006/relationships/hyperlink" Target="apis://NORM|86481|8|6|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1898</Words>
  <Characters>10821</Characters>
  <Application>Microsoft Office Word</Application>
  <DocSecurity>0</DocSecurity>
  <Lines>90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Hp-office</cp:lastModifiedBy>
  <cp:revision>25</cp:revision>
  <cp:lastPrinted>2021-07-01T10:45:00Z</cp:lastPrinted>
  <dcterms:created xsi:type="dcterms:W3CDTF">2021-06-28T07:51:00Z</dcterms:created>
  <dcterms:modified xsi:type="dcterms:W3CDTF">2021-07-01T10:47:00Z</dcterms:modified>
</cp:coreProperties>
</file>