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0F5483" w:rsidP="000F5483">
      <w:pPr>
        <w:jc w:val="center"/>
        <w:rPr>
          <w:rFonts w:ascii="Times New Roman" w:hAnsi="Times New Roman" w:cs="Times New Roman"/>
          <w:b/>
          <w:sz w:val="24"/>
          <w:szCs w:val="24"/>
          <w:lang w:val="en-US"/>
        </w:rPr>
      </w:pPr>
      <w:r w:rsidRPr="00574CF7">
        <w:rPr>
          <w:rFonts w:ascii="Times New Roman" w:hAnsi="Times New Roman" w:cs="Times New Roman"/>
          <w:b/>
          <w:sz w:val="24"/>
          <w:szCs w:val="24"/>
        </w:rPr>
        <w:t>МАНДАТ 2015 – 2019 г.</w:t>
      </w:r>
    </w:p>
    <w:p w:rsidR="000F5483" w:rsidRDefault="000F5483" w:rsidP="000F5483">
      <w:pPr>
        <w:jc w:val="center"/>
        <w:rPr>
          <w:rFonts w:ascii="Times New Roman" w:hAnsi="Times New Roman" w:cs="Times New Roman"/>
          <w:b/>
          <w:sz w:val="24"/>
          <w:szCs w:val="24"/>
          <w:lang w:val="en-US"/>
        </w:rPr>
      </w:pPr>
      <w:proofErr w:type="gramStart"/>
      <w:r w:rsidRPr="00574CF7">
        <w:rPr>
          <w:rFonts w:ascii="Times New Roman" w:hAnsi="Times New Roman" w:cs="Times New Roman"/>
          <w:b/>
          <w:sz w:val="24"/>
          <w:szCs w:val="24"/>
          <w:lang w:val="en-GB"/>
        </w:rPr>
        <w:t xml:space="preserve">РЕШЕНИЯ НА ОБЩС-ДОЛНИ ЧИФЛИК ОТ </w:t>
      </w:r>
      <w:r w:rsidR="00574CF7" w:rsidRPr="00574CF7">
        <w:rPr>
          <w:rFonts w:ascii="Times New Roman" w:hAnsi="Times New Roman" w:cs="Times New Roman"/>
          <w:b/>
          <w:sz w:val="24"/>
          <w:szCs w:val="24"/>
          <w:lang w:val="en-US"/>
        </w:rPr>
        <w:t>01</w:t>
      </w:r>
      <w:r w:rsidRPr="00574CF7">
        <w:rPr>
          <w:rFonts w:ascii="Times New Roman" w:hAnsi="Times New Roman" w:cs="Times New Roman"/>
          <w:b/>
          <w:sz w:val="24"/>
          <w:szCs w:val="24"/>
          <w:lang w:val="en-GB"/>
        </w:rPr>
        <w:t>.</w:t>
      </w:r>
      <w:r w:rsidR="003926D3">
        <w:rPr>
          <w:rFonts w:ascii="Times New Roman" w:hAnsi="Times New Roman" w:cs="Times New Roman"/>
          <w:b/>
          <w:sz w:val="24"/>
          <w:szCs w:val="24"/>
          <w:lang w:val="en-US"/>
        </w:rPr>
        <w:t>03</w:t>
      </w:r>
      <w:r w:rsidR="00D339E7" w:rsidRPr="00574CF7">
        <w:rPr>
          <w:rFonts w:ascii="Times New Roman" w:hAnsi="Times New Roman" w:cs="Times New Roman"/>
          <w:b/>
          <w:sz w:val="24"/>
          <w:szCs w:val="24"/>
          <w:lang w:val="en-GB"/>
        </w:rPr>
        <w:t>.2016</w:t>
      </w:r>
      <w:r w:rsidRPr="00574CF7">
        <w:rPr>
          <w:rFonts w:ascii="Times New Roman" w:hAnsi="Times New Roman" w:cs="Times New Roman"/>
          <w:b/>
          <w:sz w:val="24"/>
          <w:szCs w:val="24"/>
        </w:rPr>
        <w:t xml:space="preserve"> г.</w:t>
      </w:r>
      <w:proofErr w:type="gramEnd"/>
    </w:p>
    <w:p w:rsidR="00574CF7" w:rsidRPr="00574CF7" w:rsidRDefault="00574CF7" w:rsidP="000F5483">
      <w:pPr>
        <w:jc w:val="center"/>
        <w:rPr>
          <w:rFonts w:ascii="Times New Roman" w:hAnsi="Times New Roman" w:cs="Times New Roman"/>
          <w:b/>
          <w:sz w:val="24"/>
          <w:szCs w:val="24"/>
          <w:lang w:val="en-US"/>
        </w:rPr>
      </w:pPr>
    </w:p>
    <w:p w:rsidR="008476BA" w:rsidRPr="008476BA" w:rsidRDefault="008476BA" w:rsidP="008476BA">
      <w:pPr>
        <w:rPr>
          <w:rFonts w:ascii="Times New Roman" w:hAnsi="Times New Roman" w:cs="Times New Roman"/>
          <w:b/>
          <w:sz w:val="24"/>
          <w:szCs w:val="24"/>
          <w:lang w:val="en-US"/>
        </w:rPr>
      </w:pPr>
      <w:r w:rsidRPr="008476BA">
        <w:rPr>
          <w:rFonts w:ascii="Times New Roman" w:hAnsi="Times New Roman" w:cs="Times New Roman"/>
          <w:b/>
          <w:sz w:val="24"/>
          <w:szCs w:val="24"/>
        </w:rPr>
        <w:t xml:space="preserve">РЕШЕНИЕ № </w:t>
      </w:r>
      <w:r w:rsidRPr="008476BA">
        <w:rPr>
          <w:rFonts w:ascii="Times New Roman" w:hAnsi="Times New Roman" w:cs="Times New Roman"/>
          <w:b/>
          <w:sz w:val="24"/>
          <w:szCs w:val="24"/>
          <w:lang w:val="en-US"/>
        </w:rPr>
        <w:t>66</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lang w:val="ru-RU"/>
        </w:rPr>
        <w:t>На основани</w:t>
      </w:r>
      <w:proofErr w:type="gramStart"/>
      <w:r w:rsidRPr="008476BA">
        <w:rPr>
          <w:rFonts w:ascii="Times New Roman" w:hAnsi="Times New Roman" w:cs="Times New Roman"/>
          <w:sz w:val="24"/>
          <w:szCs w:val="24"/>
          <w:lang w:val="ru-RU"/>
        </w:rPr>
        <w:t>е</w:t>
      </w:r>
      <w:proofErr w:type="gramEnd"/>
      <w:r w:rsidRPr="008476BA">
        <w:rPr>
          <w:rFonts w:ascii="Times New Roman" w:hAnsi="Times New Roman" w:cs="Times New Roman"/>
          <w:sz w:val="24"/>
          <w:szCs w:val="24"/>
          <w:lang w:val="ru-RU"/>
        </w:rPr>
        <w:t xml:space="preserve"> чл. 21, ал. 2 </w:t>
      </w:r>
      <w:proofErr w:type="spellStart"/>
      <w:r w:rsidRPr="008476BA">
        <w:rPr>
          <w:rFonts w:ascii="Times New Roman" w:hAnsi="Times New Roman" w:cs="Times New Roman"/>
          <w:sz w:val="24"/>
          <w:szCs w:val="24"/>
          <w:lang w:val="ru-RU"/>
        </w:rPr>
        <w:t>във</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връзка</w:t>
      </w:r>
      <w:proofErr w:type="spellEnd"/>
      <w:r w:rsidRPr="008476BA">
        <w:rPr>
          <w:rFonts w:ascii="Times New Roman" w:hAnsi="Times New Roman" w:cs="Times New Roman"/>
          <w:sz w:val="24"/>
          <w:szCs w:val="24"/>
          <w:lang w:val="ru-RU"/>
        </w:rPr>
        <w:t xml:space="preserve"> с чл. 21, ал. 1, т. 23 от </w:t>
      </w:r>
      <w:r w:rsidRPr="008476BA">
        <w:rPr>
          <w:rFonts w:ascii="Times New Roman" w:hAnsi="Times New Roman" w:cs="Times New Roman"/>
          <w:sz w:val="24"/>
          <w:szCs w:val="24"/>
        </w:rPr>
        <w:t>Закона за местното самоуправление и местната администрация и</w:t>
      </w:r>
      <w:r w:rsidRPr="008476BA">
        <w:rPr>
          <w:rFonts w:ascii="Times New Roman" w:hAnsi="Times New Roman" w:cs="Times New Roman"/>
          <w:sz w:val="24"/>
          <w:szCs w:val="24"/>
          <w:lang w:val="ru-RU"/>
        </w:rPr>
        <w:t xml:space="preserve"> с чл. 8</w:t>
      </w:r>
      <w:r w:rsidR="005C307D">
        <w:rPr>
          <w:rFonts w:ascii="Times New Roman" w:hAnsi="Times New Roman" w:cs="Times New Roman"/>
          <w:sz w:val="24"/>
          <w:szCs w:val="24"/>
          <w:lang w:val="ru-RU"/>
        </w:rPr>
        <w:t xml:space="preserve">, ал. 2 от Закона за </w:t>
      </w:r>
      <w:proofErr w:type="spellStart"/>
      <w:r w:rsidR="005C307D">
        <w:rPr>
          <w:rFonts w:ascii="Times New Roman" w:hAnsi="Times New Roman" w:cs="Times New Roman"/>
          <w:sz w:val="24"/>
          <w:szCs w:val="24"/>
          <w:lang w:val="ru-RU"/>
        </w:rPr>
        <w:t>общ</w:t>
      </w:r>
      <w:r w:rsidRPr="008476BA">
        <w:rPr>
          <w:rFonts w:ascii="Times New Roman" w:hAnsi="Times New Roman" w:cs="Times New Roman"/>
          <w:sz w:val="24"/>
          <w:szCs w:val="24"/>
          <w:lang w:val="ru-RU"/>
        </w:rPr>
        <w:t>инската</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собственост</w:t>
      </w:r>
      <w:proofErr w:type="spellEnd"/>
      <w:r w:rsidRPr="008476BA">
        <w:rPr>
          <w:rFonts w:ascii="Times New Roman" w:hAnsi="Times New Roman" w:cs="Times New Roman"/>
          <w:sz w:val="24"/>
          <w:szCs w:val="24"/>
          <w:lang w:val="ru-RU"/>
        </w:rPr>
        <w:t xml:space="preserve"> </w:t>
      </w:r>
      <w:r w:rsidRPr="005C307D">
        <w:rPr>
          <w:rFonts w:ascii="Times New Roman" w:hAnsi="Times New Roman" w:cs="Times New Roman"/>
          <w:b/>
          <w:sz w:val="24"/>
          <w:szCs w:val="24"/>
        </w:rPr>
        <w:t>изменя</w:t>
      </w:r>
      <w:r w:rsidRPr="008476BA">
        <w:rPr>
          <w:rFonts w:ascii="Times New Roman" w:hAnsi="Times New Roman" w:cs="Times New Roman"/>
          <w:sz w:val="24"/>
          <w:szCs w:val="24"/>
        </w:rPr>
        <w:t xml:space="preserve"> </w:t>
      </w:r>
      <w:r w:rsidRPr="008476BA">
        <w:rPr>
          <w:rFonts w:ascii="Times New Roman" w:hAnsi="Times New Roman" w:cs="Times New Roman"/>
          <w:i/>
          <w:sz w:val="24"/>
          <w:szCs w:val="24"/>
        </w:rPr>
        <w:t>Наредбата за реда за придобиване, управление и разпореждане с общинско имущество в община Долни чифлик</w:t>
      </w:r>
      <w:r w:rsidRPr="008476BA">
        <w:rPr>
          <w:rFonts w:ascii="Times New Roman" w:hAnsi="Times New Roman" w:cs="Times New Roman"/>
          <w:sz w:val="24"/>
          <w:szCs w:val="24"/>
        </w:rPr>
        <w:t>, както следва:</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1. Чл. 16, ал. 3 става: „(3) Желаещите  да им бъдат предоставени за безвъзмездно  управление имоти  и вещи – публична общинска собственост подават заявление до Кмета на общината, в което се посочва дейността, която ще бъде осъществявани в имота и срокът за управление, който не може да бъде по-дълъг от 10 години.“</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 xml:space="preserve">2. Чл. 17, ал. 1 става: „(1) Свободни имоти или части от имоти – публична общинска собственост, с изключение на обектите, подлежащи на </w:t>
      </w:r>
      <w:proofErr w:type="spellStart"/>
      <w:r w:rsidRPr="008476BA">
        <w:rPr>
          <w:rFonts w:ascii="Times New Roman" w:hAnsi="Times New Roman" w:cs="Times New Roman"/>
          <w:sz w:val="24"/>
          <w:szCs w:val="24"/>
        </w:rPr>
        <w:t>концесиониране</w:t>
      </w:r>
      <w:proofErr w:type="spellEnd"/>
      <w:r w:rsidRPr="008476BA">
        <w:rPr>
          <w:rFonts w:ascii="Times New Roman" w:hAnsi="Times New Roman" w:cs="Times New Roman"/>
          <w:sz w:val="24"/>
          <w:szCs w:val="24"/>
        </w:rPr>
        <w:t>, могат да се отдават под наем след решение на Общинския съвет за срок до 10 години, при условие че наемането им не пречи на дейността  на лицата, които ги управляват.“</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 xml:space="preserve">3. Чл. 17, ал. 2 става: „(2) Отдаването под наем на имотите по предходната алинея се осъществява с решение на </w:t>
      </w:r>
      <w:proofErr w:type="spellStart"/>
      <w:r w:rsidRPr="008476BA">
        <w:rPr>
          <w:rFonts w:ascii="Times New Roman" w:hAnsi="Times New Roman" w:cs="Times New Roman"/>
          <w:sz w:val="24"/>
          <w:szCs w:val="24"/>
        </w:rPr>
        <w:t>ОбС</w:t>
      </w:r>
      <w:proofErr w:type="spellEnd"/>
      <w:r w:rsidRPr="008476BA">
        <w:rPr>
          <w:rFonts w:ascii="Times New Roman" w:hAnsi="Times New Roman" w:cs="Times New Roman"/>
          <w:sz w:val="24"/>
          <w:szCs w:val="24"/>
        </w:rPr>
        <w:t xml:space="preserve"> по пазарни цени след провеждане на  публичен търг или публично оповестен конкурс по реда на Раздел ХІ.“</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4. Чл. 71, ал. 1 става: „(1) Публичният търг може да се проведе само в случай, че са се явили най-малко:</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1. две трети от членове на комисията по чл. 69,  ал. 4;</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2. двама кандидати или са подадени 2 заявления за участие.“</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5. Чл. 71, ал. 2 става: „(2) Когато на публичния търг с явно наддаване се яви само един кандидат от подалите заявление за участие, публичният търг се отлага с 2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rPr>
        <w:t>6. Чл. 84, ал. 1 става:</w:t>
      </w:r>
      <w:r w:rsidRPr="008476BA">
        <w:rPr>
          <w:rFonts w:ascii="Times New Roman" w:hAnsi="Times New Roman" w:cs="Times New Roman"/>
          <w:sz w:val="24"/>
          <w:szCs w:val="24"/>
          <w:lang w:val="ru-RU"/>
        </w:rPr>
        <w:t xml:space="preserve"> „Чл. 84. (1)</w:t>
      </w:r>
      <w:r w:rsidRPr="008476BA">
        <w:rPr>
          <w:rFonts w:ascii="Times New Roman" w:hAnsi="Times New Roman" w:cs="Times New Roman"/>
          <w:sz w:val="24"/>
          <w:szCs w:val="24"/>
          <w:lang w:val="en-US"/>
        </w:rPr>
        <w:t> </w:t>
      </w:r>
      <w:proofErr w:type="spellStart"/>
      <w:r w:rsidRPr="008476BA">
        <w:rPr>
          <w:rFonts w:ascii="Times New Roman" w:hAnsi="Times New Roman" w:cs="Times New Roman"/>
          <w:sz w:val="24"/>
          <w:szCs w:val="24"/>
          <w:lang w:val="ru-RU"/>
        </w:rPr>
        <w:t>Кметът</w:t>
      </w:r>
      <w:proofErr w:type="spellEnd"/>
      <w:r w:rsidRPr="008476BA">
        <w:rPr>
          <w:rFonts w:ascii="Times New Roman" w:hAnsi="Times New Roman" w:cs="Times New Roman"/>
          <w:sz w:val="24"/>
          <w:szCs w:val="24"/>
          <w:lang w:val="ru-RU"/>
        </w:rPr>
        <w:t xml:space="preserve"> на </w:t>
      </w:r>
      <w:proofErr w:type="spellStart"/>
      <w:r w:rsidRPr="008476BA">
        <w:rPr>
          <w:rFonts w:ascii="Times New Roman" w:hAnsi="Times New Roman" w:cs="Times New Roman"/>
          <w:sz w:val="24"/>
          <w:szCs w:val="24"/>
          <w:lang w:val="ru-RU"/>
        </w:rPr>
        <w:t>общината</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открива</w:t>
      </w:r>
      <w:proofErr w:type="spellEnd"/>
      <w:r w:rsidRPr="008476BA">
        <w:rPr>
          <w:rFonts w:ascii="Times New Roman" w:hAnsi="Times New Roman" w:cs="Times New Roman"/>
          <w:sz w:val="24"/>
          <w:szCs w:val="24"/>
          <w:lang w:val="ru-RU"/>
        </w:rPr>
        <w:t xml:space="preserve"> публично </w:t>
      </w:r>
      <w:proofErr w:type="spellStart"/>
      <w:r w:rsidRPr="008476BA">
        <w:rPr>
          <w:rFonts w:ascii="Times New Roman" w:hAnsi="Times New Roman" w:cs="Times New Roman"/>
          <w:sz w:val="24"/>
          <w:szCs w:val="24"/>
          <w:lang w:val="ru-RU"/>
        </w:rPr>
        <w:t>оповестения</w:t>
      </w:r>
      <w:proofErr w:type="spellEnd"/>
      <w:r w:rsidRPr="008476BA">
        <w:rPr>
          <w:rFonts w:ascii="Times New Roman" w:hAnsi="Times New Roman" w:cs="Times New Roman"/>
          <w:sz w:val="24"/>
          <w:szCs w:val="24"/>
          <w:lang w:val="en-US"/>
        </w:rPr>
        <w:t> </w:t>
      </w:r>
      <w:r w:rsidRPr="008476BA">
        <w:rPr>
          <w:rFonts w:ascii="Times New Roman" w:hAnsi="Times New Roman" w:cs="Times New Roman"/>
          <w:sz w:val="24"/>
          <w:szCs w:val="24"/>
          <w:lang w:val="ru-RU"/>
        </w:rPr>
        <w:t xml:space="preserve">конкурс </w:t>
      </w:r>
      <w:proofErr w:type="spellStart"/>
      <w:r w:rsidRPr="008476BA">
        <w:rPr>
          <w:rFonts w:ascii="Times New Roman" w:hAnsi="Times New Roman" w:cs="Times New Roman"/>
          <w:sz w:val="24"/>
          <w:szCs w:val="24"/>
          <w:lang w:val="ru-RU"/>
        </w:rPr>
        <w:t>със</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заповед</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която</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съдържа</w:t>
      </w:r>
      <w:proofErr w:type="spellEnd"/>
      <w:r w:rsidRPr="008476BA">
        <w:rPr>
          <w:rFonts w:ascii="Times New Roman" w:hAnsi="Times New Roman" w:cs="Times New Roman"/>
          <w:sz w:val="24"/>
          <w:szCs w:val="24"/>
          <w:lang w:val="ru-RU"/>
        </w:rPr>
        <w:t>:</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1. описание на </w:t>
      </w:r>
      <w:proofErr w:type="spellStart"/>
      <w:r w:rsidRPr="008476BA">
        <w:rPr>
          <w:rFonts w:ascii="Times New Roman" w:hAnsi="Times New Roman" w:cs="Times New Roman"/>
          <w:sz w:val="24"/>
          <w:szCs w:val="24"/>
          <w:lang w:val="ru-RU"/>
        </w:rPr>
        <w:t>имота</w:t>
      </w:r>
      <w:proofErr w:type="spellEnd"/>
      <w:r w:rsidRPr="008476BA">
        <w:rPr>
          <w:rFonts w:ascii="Times New Roman" w:hAnsi="Times New Roman" w:cs="Times New Roman"/>
          <w:sz w:val="24"/>
          <w:szCs w:val="24"/>
          <w:lang w:val="ru-RU"/>
        </w:rPr>
        <w:t>;</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2. </w:t>
      </w:r>
      <w:proofErr w:type="spellStart"/>
      <w:r w:rsidRPr="008476BA">
        <w:rPr>
          <w:rFonts w:ascii="Times New Roman" w:hAnsi="Times New Roman" w:cs="Times New Roman"/>
          <w:sz w:val="24"/>
          <w:szCs w:val="24"/>
          <w:lang w:val="ru-RU"/>
        </w:rPr>
        <w:t>начална</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конкурсна</w:t>
      </w:r>
      <w:proofErr w:type="spellEnd"/>
      <w:r w:rsidRPr="008476BA">
        <w:rPr>
          <w:rFonts w:ascii="Times New Roman" w:hAnsi="Times New Roman" w:cs="Times New Roman"/>
          <w:sz w:val="24"/>
          <w:szCs w:val="24"/>
          <w:lang w:val="ru-RU"/>
        </w:rPr>
        <w:t xml:space="preserve">  цена;</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3. начина на </w:t>
      </w:r>
      <w:proofErr w:type="spellStart"/>
      <w:r w:rsidRPr="008476BA">
        <w:rPr>
          <w:rFonts w:ascii="Times New Roman" w:hAnsi="Times New Roman" w:cs="Times New Roman"/>
          <w:sz w:val="24"/>
          <w:szCs w:val="24"/>
          <w:lang w:val="ru-RU"/>
        </w:rPr>
        <w:t>плащане</w:t>
      </w:r>
      <w:proofErr w:type="spellEnd"/>
      <w:r w:rsidRPr="008476BA">
        <w:rPr>
          <w:rFonts w:ascii="Times New Roman" w:hAnsi="Times New Roman" w:cs="Times New Roman"/>
          <w:sz w:val="24"/>
          <w:szCs w:val="24"/>
          <w:lang w:val="ru-RU"/>
        </w:rPr>
        <w:t xml:space="preserve"> и </w:t>
      </w:r>
      <w:proofErr w:type="spellStart"/>
      <w:r w:rsidRPr="008476BA">
        <w:rPr>
          <w:rFonts w:ascii="Times New Roman" w:hAnsi="Times New Roman" w:cs="Times New Roman"/>
          <w:sz w:val="24"/>
          <w:szCs w:val="24"/>
          <w:lang w:val="ru-RU"/>
        </w:rPr>
        <w:t>евентуални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обезпечения</w:t>
      </w:r>
      <w:proofErr w:type="spellEnd"/>
      <w:r w:rsidRPr="008476BA">
        <w:rPr>
          <w:rFonts w:ascii="Times New Roman" w:hAnsi="Times New Roman" w:cs="Times New Roman"/>
          <w:sz w:val="24"/>
          <w:szCs w:val="24"/>
          <w:lang w:val="ru-RU"/>
        </w:rPr>
        <w:t>;</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4. </w:t>
      </w:r>
      <w:proofErr w:type="spellStart"/>
      <w:r w:rsidRPr="008476BA">
        <w:rPr>
          <w:rFonts w:ascii="Times New Roman" w:hAnsi="Times New Roman" w:cs="Times New Roman"/>
          <w:sz w:val="24"/>
          <w:szCs w:val="24"/>
          <w:lang w:val="ru-RU"/>
        </w:rPr>
        <w:t>датата</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мястото</w:t>
      </w:r>
      <w:proofErr w:type="spellEnd"/>
      <w:r w:rsidRPr="008476BA">
        <w:rPr>
          <w:rFonts w:ascii="Times New Roman" w:hAnsi="Times New Roman" w:cs="Times New Roman"/>
          <w:sz w:val="24"/>
          <w:szCs w:val="24"/>
          <w:lang w:val="ru-RU"/>
        </w:rPr>
        <w:t xml:space="preserve"> и часа на </w:t>
      </w:r>
      <w:proofErr w:type="spellStart"/>
      <w:r w:rsidRPr="008476BA">
        <w:rPr>
          <w:rFonts w:ascii="Times New Roman" w:hAnsi="Times New Roman" w:cs="Times New Roman"/>
          <w:sz w:val="24"/>
          <w:szCs w:val="24"/>
          <w:lang w:val="ru-RU"/>
        </w:rPr>
        <w:t>провеждане</w:t>
      </w:r>
      <w:proofErr w:type="spellEnd"/>
      <w:r w:rsidRPr="008476BA">
        <w:rPr>
          <w:rFonts w:ascii="Times New Roman" w:hAnsi="Times New Roman" w:cs="Times New Roman"/>
          <w:sz w:val="24"/>
          <w:szCs w:val="24"/>
          <w:lang w:val="ru-RU"/>
        </w:rPr>
        <w:t>;</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5. </w:t>
      </w:r>
      <w:proofErr w:type="spellStart"/>
      <w:r w:rsidRPr="008476BA">
        <w:rPr>
          <w:rFonts w:ascii="Times New Roman" w:hAnsi="Times New Roman" w:cs="Times New Roman"/>
          <w:sz w:val="24"/>
          <w:szCs w:val="24"/>
          <w:lang w:val="ru-RU"/>
        </w:rPr>
        <w:t>крайния</w:t>
      </w:r>
      <w:proofErr w:type="spellEnd"/>
      <w:r w:rsidRPr="008476BA">
        <w:rPr>
          <w:rFonts w:ascii="Times New Roman" w:hAnsi="Times New Roman" w:cs="Times New Roman"/>
          <w:sz w:val="24"/>
          <w:szCs w:val="24"/>
          <w:lang w:val="ru-RU"/>
        </w:rPr>
        <w:t xml:space="preserve"> срок за </w:t>
      </w:r>
      <w:proofErr w:type="spellStart"/>
      <w:r w:rsidRPr="008476BA">
        <w:rPr>
          <w:rFonts w:ascii="Times New Roman" w:hAnsi="Times New Roman" w:cs="Times New Roman"/>
          <w:sz w:val="24"/>
          <w:szCs w:val="24"/>
          <w:lang w:val="ru-RU"/>
        </w:rPr>
        <w:t>приемане</w:t>
      </w:r>
      <w:proofErr w:type="spellEnd"/>
      <w:r w:rsidRPr="008476BA">
        <w:rPr>
          <w:rFonts w:ascii="Times New Roman" w:hAnsi="Times New Roman" w:cs="Times New Roman"/>
          <w:sz w:val="24"/>
          <w:szCs w:val="24"/>
          <w:lang w:val="ru-RU"/>
        </w:rPr>
        <w:t xml:space="preserve"> на </w:t>
      </w:r>
      <w:proofErr w:type="spellStart"/>
      <w:r w:rsidRPr="008476BA">
        <w:rPr>
          <w:rFonts w:ascii="Times New Roman" w:hAnsi="Times New Roman" w:cs="Times New Roman"/>
          <w:sz w:val="24"/>
          <w:szCs w:val="24"/>
          <w:lang w:val="ru-RU"/>
        </w:rPr>
        <w:t>заявленията</w:t>
      </w:r>
      <w:proofErr w:type="spellEnd"/>
      <w:r w:rsidRPr="008476BA">
        <w:rPr>
          <w:rFonts w:ascii="Times New Roman" w:hAnsi="Times New Roman" w:cs="Times New Roman"/>
          <w:sz w:val="24"/>
          <w:szCs w:val="24"/>
          <w:lang w:val="ru-RU"/>
        </w:rPr>
        <w:t xml:space="preserve"> за участие;</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lastRenderedPageBreak/>
        <w:t xml:space="preserve">6. </w:t>
      </w:r>
      <w:proofErr w:type="spellStart"/>
      <w:r w:rsidRPr="008476BA">
        <w:rPr>
          <w:rFonts w:ascii="Times New Roman" w:hAnsi="Times New Roman" w:cs="Times New Roman"/>
          <w:sz w:val="24"/>
          <w:szCs w:val="24"/>
          <w:lang w:val="ru-RU"/>
        </w:rPr>
        <w:t>условията</w:t>
      </w:r>
      <w:proofErr w:type="spellEnd"/>
      <w:r w:rsidRPr="008476BA">
        <w:rPr>
          <w:rFonts w:ascii="Times New Roman" w:hAnsi="Times New Roman" w:cs="Times New Roman"/>
          <w:sz w:val="24"/>
          <w:szCs w:val="24"/>
          <w:lang w:val="ru-RU"/>
        </w:rPr>
        <w:t xml:space="preserve"> за </w:t>
      </w:r>
      <w:proofErr w:type="spellStart"/>
      <w:r w:rsidRPr="008476BA">
        <w:rPr>
          <w:rFonts w:ascii="Times New Roman" w:hAnsi="Times New Roman" w:cs="Times New Roman"/>
          <w:sz w:val="24"/>
          <w:szCs w:val="24"/>
          <w:lang w:val="ru-RU"/>
        </w:rPr>
        <w:t>оглед</w:t>
      </w:r>
      <w:proofErr w:type="spellEnd"/>
      <w:r w:rsidRPr="008476BA">
        <w:rPr>
          <w:rFonts w:ascii="Times New Roman" w:hAnsi="Times New Roman" w:cs="Times New Roman"/>
          <w:sz w:val="24"/>
          <w:szCs w:val="24"/>
          <w:lang w:val="ru-RU"/>
        </w:rPr>
        <w:t xml:space="preserve"> на </w:t>
      </w:r>
      <w:proofErr w:type="spellStart"/>
      <w:r w:rsidRPr="008476BA">
        <w:rPr>
          <w:rFonts w:ascii="Times New Roman" w:hAnsi="Times New Roman" w:cs="Times New Roman"/>
          <w:sz w:val="24"/>
          <w:szCs w:val="24"/>
          <w:lang w:val="ru-RU"/>
        </w:rPr>
        <w:t>обекта</w:t>
      </w:r>
      <w:proofErr w:type="spellEnd"/>
      <w:r w:rsidRPr="008476BA">
        <w:rPr>
          <w:rFonts w:ascii="Times New Roman" w:hAnsi="Times New Roman" w:cs="Times New Roman"/>
          <w:sz w:val="24"/>
          <w:szCs w:val="24"/>
          <w:lang w:val="ru-RU"/>
        </w:rPr>
        <w:t>;</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7. </w:t>
      </w:r>
      <w:proofErr w:type="gramStart"/>
      <w:r w:rsidRPr="008476BA">
        <w:rPr>
          <w:rFonts w:ascii="Times New Roman" w:hAnsi="Times New Roman" w:cs="Times New Roman"/>
          <w:sz w:val="24"/>
          <w:szCs w:val="24"/>
          <w:lang w:val="ru-RU"/>
        </w:rPr>
        <w:t>общи</w:t>
      </w:r>
      <w:proofErr w:type="gram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изисквания</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към</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участниците</w:t>
      </w:r>
      <w:proofErr w:type="spellEnd"/>
      <w:r w:rsidRPr="008476BA">
        <w:rPr>
          <w:rFonts w:ascii="Times New Roman" w:hAnsi="Times New Roman" w:cs="Times New Roman"/>
          <w:sz w:val="24"/>
          <w:szCs w:val="24"/>
          <w:lang w:val="ru-RU"/>
        </w:rPr>
        <w:t xml:space="preserve"> и </w:t>
      </w:r>
      <w:proofErr w:type="spellStart"/>
      <w:r w:rsidRPr="008476BA">
        <w:rPr>
          <w:rFonts w:ascii="Times New Roman" w:hAnsi="Times New Roman" w:cs="Times New Roman"/>
          <w:sz w:val="24"/>
          <w:szCs w:val="24"/>
          <w:lang w:val="ru-RU"/>
        </w:rPr>
        <w:t>специални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такива</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когато</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това</w:t>
      </w:r>
      <w:proofErr w:type="spellEnd"/>
      <w:r w:rsidRPr="008476BA">
        <w:rPr>
          <w:rFonts w:ascii="Times New Roman" w:hAnsi="Times New Roman" w:cs="Times New Roman"/>
          <w:sz w:val="24"/>
          <w:szCs w:val="24"/>
          <w:lang w:val="ru-RU"/>
        </w:rPr>
        <w:t xml:space="preserve"> се </w:t>
      </w:r>
      <w:proofErr w:type="spellStart"/>
      <w:r w:rsidRPr="008476BA">
        <w:rPr>
          <w:rFonts w:ascii="Times New Roman" w:hAnsi="Times New Roman" w:cs="Times New Roman"/>
          <w:sz w:val="24"/>
          <w:szCs w:val="24"/>
          <w:lang w:val="ru-RU"/>
        </w:rPr>
        <w:t>налага</w:t>
      </w:r>
      <w:proofErr w:type="spellEnd"/>
      <w:r w:rsidRPr="008476BA">
        <w:rPr>
          <w:rFonts w:ascii="Times New Roman" w:hAnsi="Times New Roman" w:cs="Times New Roman"/>
          <w:sz w:val="24"/>
          <w:szCs w:val="24"/>
          <w:lang w:val="ru-RU"/>
        </w:rPr>
        <w:t xml:space="preserve"> от вида на </w:t>
      </w:r>
      <w:proofErr w:type="spellStart"/>
      <w:r w:rsidRPr="008476BA">
        <w:rPr>
          <w:rFonts w:ascii="Times New Roman" w:hAnsi="Times New Roman" w:cs="Times New Roman"/>
          <w:sz w:val="24"/>
          <w:szCs w:val="24"/>
          <w:lang w:val="ru-RU"/>
        </w:rPr>
        <w:t>обекта</w:t>
      </w:r>
      <w:proofErr w:type="spellEnd"/>
      <w:r w:rsidRPr="008476BA">
        <w:rPr>
          <w:rFonts w:ascii="Times New Roman" w:hAnsi="Times New Roman" w:cs="Times New Roman"/>
          <w:sz w:val="24"/>
          <w:szCs w:val="24"/>
          <w:lang w:val="ru-RU"/>
        </w:rPr>
        <w:t>;</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8. размера </w:t>
      </w:r>
      <w:proofErr w:type="gramStart"/>
      <w:r w:rsidRPr="008476BA">
        <w:rPr>
          <w:rFonts w:ascii="Times New Roman" w:hAnsi="Times New Roman" w:cs="Times New Roman"/>
          <w:sz w:val="24"/>
          <w:szCs w:val="24"/>
          <w:lang w:val="ru-RU"/>
        </w:rPr>
        <w:t>на</w:t>
      </w:r>
      <w:proofErr w:type="gramEnd"/>
      <w:r w:rsidRPr="008476BA">
        <w:rPr>
          <w:rFonts w:ascii="Times New Roman" w:hAnsi="Times New Roman" w:cs="Times New Roman"/>
          <w:sz w:val="24"/>
          <w:szCs w:val="24"/>
          <w:lang w:val="ru-RU"/>
        </w:rPr>
        <w:t xml:space="preserve"> депозита;</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9. </w:t>
      </w:r>
      <w:proofErr w:type="spellStart"/>
      <w:r w:rsidRPr="008476BA">
        <w:rPr>
          <w:rFonts w:ascii="Times New Roman" w:hAnsi="Times New Roman" w:cs="Times New Roman"/>
          <w:sz w:val="24"/>
          <w:szCs w:val="24"/>
          <w:lang w:val="ru-RU"/>
        </w:rPr>
        <w:t>съдържание</w:t>
      </w:r>
      <w:proofErr w:type="spellEnd"/>
      <w:r w:rsidRPr="008476BA">
        <w:rPr>
          <w:rFonts w:ascii="Times New Roman" w:hAnsi="Times New Roman" w:cs="Times New Roman"/>
          <w:sz w:val="24"/>
          <w:szCs w:val="24"/>
          <w:lang w:val="ru-RU"/>
        </w:rPr>
        <w:t xml:space="preserve"> на </w:t>
      </w:r>
      <w:proofErr w:type="spellStart"/>
      <w:r w:rsidRPr="008476BA">
        <w:rPr>
          <w:rFonts w:ascii="Times New Roman" w:hAnsi="Times New Roman" w:cs="Times New Roman"/>
          <w:sz w:val="24"/>
          <w:szCs w:val="24"/>
          <w:lang w:val="ru-RU"/>
        </w:rPr>
        <w:t>конкурсната</w:t>
      </w:r>
      <w:proofErr w:type="spellEnd"/>
      <w:r w:rsidRPr="008476BA">
        <w:rPr>
          <w:rFonts w:ascii="Times New Roman" w:hAnsi="Times New Roman" w:cs="Times New Roman"/>
          <w:sz w:val="24"/>
          <w:szCs w:val="24"/>
          <w:lang w:val="ru-RU"/>
        </w:rPr>
        <w:t xml:space="preserve"> документация;</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10. </w:t>
      </w:r>
      <w:proofErr w:type="spellStart"/>
      <w:r w:rsidRPr="008476BA">
        <w:rPr>
          <w:rFonts w:ascii="Times New Roman" w:hAnsi="Times New Roman" w:cs="Times New Roman"/>
          <w:sz w:val="24"/>
          <w:szCs w:val="24"/>
          <w:lang w:val="ru-RU"/>
        </w:rPr>
        <w:t>конкурсните</w:t>
      </w:r>
      <w:proofErr w:type="spellEnd"/>
      <w:r w:rsidRPr="008476BA">
        <w:rPr>
          <w:rFonts w:ascii="Times New Roman" w:hAnsi="Times New Roman" w:cs="Times New Roman"/>
          <w:sz w:val="24"/>
          <w:szCs w:val="24"/>
          <w:lang w:val="ru-RU"/>
        </w:rPr>
        <w:t xml:space="preserve"> условия;</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11. критерии и методика за </w:t>
      </w:r>
      <w:proofErr w:type="spellStart"/>
      <w:r w:rsidRPr="008476BA">
        <w:rPr>
          <w:rFonts w:ascii="Times New Roman" w:hAnsi="Times New Roman" w:cs="Times New Roman"/>
          <w:sz w:val="24"/>
          <w:szCs w:val="24"/>
          <w:lang w:val="ru-RU"/>
        </w:rPr>
        <w:t>оценяване</w:t>
      </w:r>
      <w:proofErr w:type="spellEnd"/>
      <w:r w:rsidRPr="008476BA">
        <w:rPr>
          <w:rFonts w:ascii="Times New Roman" w:hAnsi="Times New Roman" w:cs="Times New Roman"/>
          <w:sz w:val="24"/>
          <w:szCs w:val="24"/>
          <w:lang w:val="ru-RU"/>
        </w:rPr>
        <w:t>;</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12. размер за депозита за участие </w:t>
      </w:r>
      <w:proofErr w:type="gramStart"/>
      <w:r w:rsidRPr="008476BA">
        <w:rPr>
          <w:rFonts w:ascii="Times New Roman" w:hAnsi="Times New Roman" w:cs="Times New Roman"/>
          <w:sz w:val="24"/>
          <w:szCs w:val="24"/>
          <w:lang w:val="ru-RU"/>
        </w:rPr>
        <w:t>в</w:t>
      </w:r>
      <w:proofErr w:type="gramEnd"/>
      <w:r w:rsidRPr="008476BA">
        <w:rPr>
          <w:rFonts w:ascii="Times New Roman" w:hAnsi="Times New Roman" w:cs="Times New Roman"/>
          <w:sz w:val="24"/>
          <w:szCs w:val="24"/>
          <w:lang w:val="ru-RU"/>
        </w:rPr>
        <w:t xml:space="preserve"> конкурса; </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lang w:val="ru-RU"/>
        </w:rPr>
        <w:t xml:space="preserve">13. </w:t>
      </w:r>
      <w:proofErr w:type="spellStart"/>
      <w:r w:rsidRPr="008476BA">
        <w:rPr>
          <w:rFonts w:ascii="Times New Roman" w:hAnsi="Times New Roman" w:cs="Times New Roman"/>
          <w:sz w:val="24"/>
          <w:szCs w:val="24"/>
          <w:lang w:val="ru-RU"/>
        </w:rPr>
        <w:t>стойност</w:t>
      </w:r>
      <w:proofErr w:type="spellEnd"/>
      <w:r w:rsidRPr="008476BA">
        <w:rPr>
          <w:rFonts w:ascii="Times New Roman" w:hAnsi="Times New Roman" w:cs="Times New Roman"/>
          <w:sz w:val="24"/>
          <w:szCs w:val="24"/>
          <w:lang w:val="ru-RU"/>
        </w:rPr>
        <w:t xml:space="preserve"> на </w:t>
      </w:r>
      <w:proofErr w:type="spellStart"/>
      <w:r w:rsidRPr="008476BA">
        <w:rPr>
          <w:rFonts w:ascii="Times New Roman" w:hAnsi="Times New Roman" w:cs="Times New Roman"/>
          <w:sz w:val="24"/>
          <w:szCs w:val="24"/>
          <w:lang w:val="ru-RU"/>
        </w:rPr>
        <w:t>продаваната</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тръжна</w:t>
      </w:r>
      <w:proofErr w:type="spellEnd"/>
      <w:r w:rsidRPr="008476BA">
        <w:rPr>
          <w:rFonts w:ascii="Times New Roman" w:hAnsi="Times New Roman" w:cs="Times New Roman"/>
          <w:sz w:val="24"/>
          <w:szCs w:val="24"/>
          <w:lang w:val="ru-RU"/>
        </w:rPr>
        <w:t xml:space="preserve"> документация</w:t>
      </w:r>
      <w:proofErr w:type="gramStart"/>
      <w:r w:rsidRPr="008476BA">
        <w:rPr>
          <w:rFonts w:ascii="Times New Roman" w:hAnsi="Times New Roman" w:cs="Times New Roman"/>
          <w:sz w:val="24"/>
          <w:szCs w:val="24"/>
          <w:lang w:val="ru-RU"/>
        </w:rPr>
        <w:t>.“</w:t>
      </w:r>
      <w:proofErr w:type="gramEnd"/>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rPr>
        <w:t>7. Чл. 84, ал. 3, става: „</w:t>
      </w:r>
      <w:r w:rsidRPr="008476BA">
        <w:rPr>
          <w:rFonts w:ascii="Times New Roman" w:hAnsi="Times New Roman" w:cs="Times New Roman"/>
          <w:sz w:val="24"/>
          <w:szCs w:val="24"/>
          <w:lang w:val="ru-RU"/>
        </w:rPr>
        <w:t>(3)</w:t>
      </w:r>
      <w:r w:rsidRPr="008476BA">
        <w:rPr>
          <w:rFonts w:ascii="Times New Roman" w:hAnsi="Times New Roman" w:cs="Times New Roman"/>
          <w:sz w:val="24"/>
          <w:szCs w:val="24"/>
          <w:lang w:val="en-US"/>
        </w:rPr>
        <w:t> </w:t>
      </w:r>
      <w:r w:rsidRPr="008476BA">
        <w:rPr>
          <w:rFonts w:ascii="Times New Roman" w:hAnsi="Times New Roman" w:cs="Times New Roman"/>
          <w:sz w:val="24"/>
          <w:szCs w:val="24"/>
        </w:rPr>
        <w:t>конкурсна</w:t>
      </w:r>
      <w:r w:rsidRPr="008476BA">
        <w:rPr>
          <w:rFonts w:ascii="Times New Roman" w:hAnsi="Times New Roman" w:cs="Times New Roman"/>
          <w:sz w:val="24"/>
          <w:szCs w:val="24"/>
          <w:lang w:val="ru-RU"/>
        </w:rPr>
        <w:t xml:space="preserve">та документация </w:t>
      </w:r>
      <w:proofErr w:type="spellStart"/>
      <w:r w:rsidRPr="008476BA">
        <w:rPr>
          <w:rFonts w:ascii="Times New Roman" w:hAnsi="Times New Roman" w:cs="Times New Roman"/>
          <w:sz w:val="24"/>
          <w:szCs w:val="24"/>
          <w:lang w:val="ru-RU"/>
        </w:rPr>
        <w:t>съдържа</w:t>
      </w:r>
      <w:proofErr w:type="spellEnd"/>
      <w:r w:rsidRPr="008476BA">
        <w:rPr>
          <w:rFonts w:ascii="Times New Roman" w:hAnsi="Times New Roman" w:cs="Times New Roman"/>
          <w:sz w:val="24"/>
          <w:szCs w:val="24"/>
          <w:lang w:val="ru-RU"/>
        </w:rPr>
        <w:t>:</w:t>
      </w:r>
    </w:p>
    <w:p w:rsidR="008476BA" w:rsidRPr="008476BA" w:rsidRDefault="008476BA" w:rsidP="008476BA">
      <w:pPr>
        <w:rPr>
          <w:rFonts w:ascii="Times New Roman" w:hAnsi="Times New Roman" w:cs="Times New Roman"/>
          <w:sz w:val="24"/>
          <w:szCs w:val="24"/>
          <w:lang w:val="en-US"/>
        </w:rPr>
      </w:pPr>
      <w:r w:rsidRPr="008476BA">
        <w:rPr>
          <w:rFonts w:ascii="Times New Roman" w:hAnsi="Times New Roman" w:cs="Times New Roman"/>
          <w:sz w:val="24"/>
          <w:szCs w:val="24"/>
        </w:rPr>
        <w:t xml:space="preserve">1. образец на заявление за участие, в което да се посочва </w:t>
      </w:r>
      <w:proofErr w:type="spellStart"/>
      <w:r w:rsidRPr="008476BA">
        <w:rPr>
          <w:rFonts w:ascii="Times New Roman" w:hAnsi="Times New Roman" w:cs="Times New Roman"/>
          <w:sz w:val="24"/>
          <w:szCs w:val="24"/>
          <w:lang w:val="en-US"/>
        </w:rPr>
        <w:t>единен</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идентификационен</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код</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по</w:t>
      </w:r>
      <w:proofErr w:type="spellEnd"/>
      <w:r w:rsidRPr="008476BA">
        <w:rPr>
          <w:rFonts w:ascii="Times New Roman" w:hAnsi="Times New Roman" w:cs="Times New Roman"/>
          <w:sz w:val="24"/>
          <w:szCs w:val="24"/>
          <w:lang w:val="en-US"/>
        </w:rPr>
        <w:t xml:space="preserve"> </w:t>
      </w:r>
      <w:hyperlink r:id="rId6" w:history="1">
        <w:proofErr w:type="spellStart"/>
        <w:r w:rsidRPr="008476BA">
          <w:rPr>
            <w:rStyle w:val="a5"/>
            <w:rFonts w:ascii="Times New Roman" w:hAnsi="Times New Roman" w:cs="Times New Roman"/>
            <w:sz w:val="24"/>
            <w:szCs w:val="24"/>
            <w:lang w:val="en-US"/>
          </w:rPr>
          <w:t>чл</w:t>
        </w:r>
        <w:proofErr w:type="spellEnd"/>
        <w:r w:rsidRPr="008476BA">
          <w:rPr>
            <w:rStyle w:val="a5"/>
            <w:rFonts w:ascii="Times New Roman" w:hAnsi="Times New Roman" w:cs="Times New Roman"/>
            <w:sz w:val="24"/>
            <w:szCs w:val="24"/>
            <w:lang w:val="en-US"/>
          </w:rPr>
          <w:t xml:space="preserve">. 23 </w:t>
        </w:r>
        <w:proofErr w:type="spellStart"/>
        <w:r w:rsidRPr="008476BA">
          <w:rPr>
            <w:rStyle w:val="a5"/>
            <w:rFonts w:ascii="Times New Roman" w:hAnsi="Times New Roman" w:cs="Times New Roman"/>
            <w:sz w:val="24"/>
            <w:szCs w:val="24"/>
            <w:lang w:val="en-US"/>
          </w:rPr>
          <w:t>от</w:t>
        </w:r>
        <w:proofErr w:type="spellEnd"/>
        <w:r w:rsidRPr="008476BA">
          <w:rPr>
            <w:rStyle w:val="a5"/>
            <w:rFonts w:ascii="Times New Roman" w:hAnsi="Times New Roman" w:cs="Times New Roman"/>
            <w:sz w:val="24"/>
            <w:szCs w:val="24"/>
            <w:lang w:val="en-US"/>
          </w:rPr>
          <w:t xml:space="preserve"> </w:t>
        </w:r>
        <w:proofErr w:type="spellStart"/>
        <w:r w:rsidRPr="008476BA">
          <w:rPr>
            <w:rStyle w:val="a5"/>
            <w:rFonts w:ascii="Times New Roman" w:hAnsi="Times New Roman" w:cs="Times New Roman"/>
            <w:sz w:val="24"/>
            <w:szCs w:val="24"/>
            <w:lang w:val="en-US"/>
          </w:rPr>
          <w:t>Закона</w:t>
        </w:r>
        <w:proofErr w:type="spellEnd"/>
        <w:r w:rsidRPr="008476BA">
          <w:rPr>
            <w:rStyle w:val="a5"/>
            <w:rFonts w:ascii="Times New Roman" w:hAnsi="Times New Roman" w:cs="Times New Roman"/>
            <w:sz w:val="24"/>
            <w:szCs w:val="24"/>
            <w:lang w:val="en-US"/>
          </w:rPr>
          <w:t xml:space="preserve"> </w:t>
        </w:r>
        <w:proofErr w:type="spellStart"/>
        <w:r w:rsidRPr="008476BA">
          <w:rPr>
            <w:rStyle w:val="a5"/>
            <w:rFonts w:ascii="Times New Roman" w:hAnsi="Times New Roman" w:cs="Times New Roman"/>
            <w:sz w:val="24"/>
            <w:szCs w:val="24"/>
            <w:lang w:val="en-US"/>
          </w:rPr>
          <w:t>за</w:t>
        </w:r>
        <w:proofErr w:type="spellEnd"/>
        <w:r w:rsidRPr="008476BA">
          <w:rPr>
            <w:rStyle w:val="a5"/>
            <w:rFonts w:ascii="Times New Roman" w:hAnsi="Times New Roman" w:cs="Times New Roman"/>
            <w:sz w:val="24"/>
            <w:szCs w:val="24"/>
            <w:lang w:val="en-US"/>
          </w:rPr>
          <w:t xml:space="preserve"> </w:t>
        </w:r>
        <w:proofErr w:type="spellStart"/>
        <w:r w:rsidRPr="008476BA">
          <w:rPr>
            <w:rStyle w:val="a5"/>
            <w:rFonts w:ascii="Times New Roman" w:hAnsi="Times New Roman" w:cs="Times New Roman"/>
            <w:sz w:val="24"/>
            <w:szCs w:val="24"/>
            <w:lang w:val="en-US"/>
          </w:rPr>
          <w:t>търговския</w:t>
        </w:r>
        <w:proofErr w:type="spellEnd"/>
        <w:r w:rsidRPr="008476BA">
          <w:rPr>
            <w:rStyle w:val="a5"/>
            <w:rFonts w:ascii="Times New Roman" w:hAnsi="Times New Roman" w:cs="Times New Roman"/>
            <w:sz w:val="24"/>
            <w:szCs w:val="24"/>
            <w:lang w:val="en-US"/>
          </w:rPr>
          <w:t xml:space="preserve"> </w:t>
        </w:r>
        <w:proofErr w:type="spellStart"/>
        <w:r w:rsidRPr="008476BA">
          <w:rPr>
            <w:rStyle w:val="a5"/>
            <w:rFonts w:ascii="Times New Roman" w:hAnsi="Times New Roman" w:cs="Times New Roman"/>
            <w:sz w:val="24"/>
            <w:szCs w:val="24"/>
            <w:lang w:val="en-US"/>
          </w:rPr>
          <w:t>регистър</w:t>
        </w:r>
        <w:proofErr w:type="spellEnd"/>
      </w:hyperlink>
      <w:r w:rsidRPr="008476BA">
        <w:rPr>
          <w:rFonts w:ascii="Times New Roman" w:hAnsi="Times New Roman" w:cs="Times New Roman"/>
          <w:sz w:val="24"/>
          <w:szCs w:val="24"/>
          <w:lang w:val="en-US"/>
        </w:rPr>
        <w:t xml:space="preserve">, БУЛСТАТ </w:t>
      </w:r>
      <w:proofErr w:type="spellStart"/>
      <w:r w:rsidRPr="008476BA">
        <w:rPr>
          <w:rFonts w:ascii="Times New Roman" w:hAnsi="Times New Roman" w:cs="Times New Roman"/>
          <w:sz w:val="24"/>
          <w:szCs w:val="24"/>
          <w:lang w:val="en-US"/>
        </w:rPr>
        <w:t>или</w:t>
      </w:r>
      <w:proofErr w:type="spellEnd"/>
      <w:r w:rsidRPr="008476BA">
        <w:rPr>
          <w:rFonts w:ascii="Times New Roman" w:hAnsi="Times New Roman" w:cs="Times New Roman"/>
          <w:sz w:val="24"/>
          <w:szCs w:val="24"/>
          <w:lang w:val="en-US"/>
        </w:rPr>
        <w:t xml:space="preserve"> </w:t>
      </w:r>
      <w:r w:rsidRPr="008476BA">
        <w:rPr>
          <w:rFonts w:ascii="Times New Roman" w:hAnsi="Times New Roman" w:cs="Times New Roman"/>
          <w:sz w:val="24"/>
          <w:szCs w:val="24"/>
        </w:rPr>
        <w:t>ЕГН</w:t>
      </w:r>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както</w:t>
      </w:r>
      <w:proofErr w:type="spellEnd"/>
      <w:r w:rsidRPr="008476BA">
        <w:rPr>
          <w:rFonts w:ascii="Times New Roman" w:hAnsi="Times New Roman" w:cs="Times New Roman"/>
          <w:sz w:val="24"/>
          <w:szCs w:val="24"/>
          <w:lang w:val="en-US"/>
        </w:rPr>
        <w:t xml:space="preserve"> и </w:t>
      </w:r>
      <w:proofErr w:type="spellStart"/>
      <w:r w:rsidRPr="008476BA">
        <w:rPr>
          <w:rFonts w:ascii="Times New Roman" w:hAnsi="Times New Roman" w:cs="Times New Roman"/>
          <w:sz w:val="24"/>
          <w:szCs w:val="24"/>
          <w:lang w:val="en-US"/>
        </w:rPr>
        <w:t>адрес</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включително</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електронен</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за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кореспонденция</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при</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провеждането</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на</w:t>
      </w:r>
      <w:proofErr w:type="spellEnd"/>
      <w:r w:rsidRPr="008476BA">
        <w:rPr>
          <w:rFonts w:ascii="Times New Roman" w:hAnsi="Times New Roman" w:cs="Times New Roman"/>
          <w:sz w:val="24"/>
          <w:szCs w:val="24"/>
          <w:lang w:val="en-US"/>
        </w:rPr>
        <w:t xml:space="preserve"> </w:t>
      </w:r>
      <w:r w:rsidRPr="008476BA">
        <w:rPr>
          <w:rFonts w:ascii="Times New Roman" w:hAnsi="Times New Roman" w:cs="Times New Roman"/>
          <w:sz w:val="24"/>
          <w:szCs w:val="24"/>
        </w:rPr>
        <w:t>публично оповестения конкурс;</w:t>
      </w:r>
    </w:p>
    <w:p w:rsidR="008476BA" w:rsidRPr="008476BA" w:rsidRDefault="008476BA" w:rsidP="008476BA">
      <w:pPr>
        <w:rPr>
          <w:rFonts w:ascii="Times New Roman" w:hAnsi="Times New Roman" w:cs="Times New Roman"/>
          <w:sz w:val="24"/>
          <w:szCs w:val="24"/>
          <w:lang w:val="en-US"/>
        </w:rPr>
      </w:pPr>
      <w:r w:rsidRPr="008476BA">
        <w:rPr>
          <w:rFonts w:ascii="Times New Roman" w:hAnsi="Times New Roman" w:cs="Times New Roman"/>
          <w:sz w:val="24"/>
          <w:szCs w:val="24"/>
          <w:lang w:val="en-US"/>
        </w:rPr>
        <w:t xml:space="preserve">2. </w:t>
      </w:r>
      <w:proofErr w:type="spellStart"/>
      <w:proofErr w:type="gramStart"/>
      <w:r w:rsidRPr="008476BA">
        <w:rPr>
          <w:rFonts w:ascii="Times New Roman" w:hAnsi="Times New Roman" w:cs="Times New Roman"/>
          <w:sz w:val="24"/>
          <w:szCs w:val="24"/>
          <w:lang w:val="en-US"/>
        </w:rPr>
        <w:t>образци</w:t>
      </w:r>
      <w:proofErr w:type="spellEnd"/>
      <w:proofErr w:type="gram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на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декларации</w:t>
      </w:r>
      <w:proofErr w:type="spellEnd"/>
      <w:r w:rsidRPr="008476BA">
        <w:rPr>
          <w:rFonts w:ascii="Times New Roman" w:hAnsi="Times New Roman" w:cs="Times New Roman"/>
          <w:sz w:val="24"/>
          <w:szCs w:val="24"/>
          <w:lang w:val="en-US"/>
        </w:rPr>
        <w:t xml:space="preserve"> № 1 (</w:t>
      </w:r>
      <w:proofErr w:type="spellStart"/>
      <w:r w:rsidRPr="008476BA">
        <w:rPr>
          <w:rFonts w:ascii="Times New Roman" w:hAnsi="Times New Roman" w:cs="Times New Roman"/>
          <w:sz w:val="24"/>
          <w:szCs w:val="24"/>
          <w:lang w:val="en-US"/>
        </w:rPr>
        <w:t>за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приемане</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на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конкурсните</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условия</w:t>
      </w:r>
      <w:proofErr w:type="spellEnd"/>
      <w:r w:rsidRPr="008476BA">
        <w:rPr>
          <w:rFonts w:ascii="Times New Roman" w:hAnsi="Times New Roman" w:cs="Times New Roman"/>
          <w:sz w:val="24"/>
          <w:szCs w:val="24"/>
          <w:lang w:val="en-US"/>
        </w:rPr>
        <w:t>), № 2 (</w:t>
      </w:r>
      <w:proofErr w:type="spellStart"/>
      <w:r w:rsidRPr="008476BA">
        <w:rPr>
          <w:rFonts w:ascii="Times New Roman" w:hAnsi="Times New Roman" w:cs="Times New Roman"/>
          <w:sz w:val="24"/>
          <w:szCs w:val="24"/>
          <w:lang w:val="en-US"/>
        </w:rPr>
        <w:t>за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издължаване</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на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държавните</w:t>
      </w:r>
      <w:proofErr w:type="spellEnd"/>
      <w:r w:rsidRPr="008476BA">
        <w:rPr>
          <w:rFonts w:ascii="Times New Roman" w:hAnsi="Times New Roman" w:cs="Times New Roman"/>
          <w:sz w:val="24"/>
          <w:szCs w:val="24"/>
          <w:lang w:val="en-US"/>
        </w:rPr>
        <w:t xml:space="preserve"> и </w:t>
      </w:r>
      <w:proofErr w:type="spellStart"/>
      <w:r w:rsidRPr="008476BA">
        <w:rPr>
          <w:rFonts w:ascii="Times New Roman" w:hAnsi="Times New Roman" w:cs="Times New Roman"/>
          <w:sz w:val="24"/>
          <w:szCs w:val="24"/>
          <w:lang w:val="en-US"/>
        </w:rPr>
        <w:t>общински</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вземания</w:t>
      </w:r>
      <w:proofErr w:type="spellEnd"/>
      <w:r w:rsidRPr="008476BA">
        <w:rPr>
          <w:rFonts w:ascii="Times New Roman" w:hAnsi="Times New Roman" w:cs="Times New Roman"/>
          <w:sz w:val="24"/>
          <w:szCs w:val="24"/>
          <w:lang w:val="en-US"/>
        </w:rPr>
        <w:t>) и № 3 (</w:t>
      </w:r>
      <w:proofErr w:type="spellStart"/>
      <w:r w:rsidRPr="008476BA">
        <w:rPr>
          <w:rFonts w:ascii="Times New Roman" w:hAnsi="Times New Roman" w:cs="Times New Roman"/>
          <w:sz w:val="24"/>
          <w:szCs w:val="24"/>
          <w:lang w:val="en-US"/>
        </w:rPr>
        <w:t>обстоятелства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по</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ликвидация</w:t>
      </w:r>
      <w:proofErr w:type="spellEnd"/>
      <w:r w:rsidRPr="008476BA">
        <w:rPr>
          <w:rFonts w:ascii="Times New Roman" w:hAnsi="Times New Roman" w:cs="Times New Roman"/>
          <w:sz w:val="24"/>
          <w:szCs w:val="24"/>
          <w:lang w:val="en-US"/>
        </w:rPr>
        <w:t xml:space="preserve"> и </w:t>
      </w:r>
      <w:proofErr w:type="spellStart"/>
      <w:r w:rsidRPr="008476BA">
        <w:rPr>
          <w:rFonts w:ascii="Times New Roman" w:hAnsi="Times New Roman" w:cs="Times New Roman"/>
          <w:sz w:val="24"/>
          <w:szCs w:val="24"/>
          <w:lang w:val="en-US"/>
        </w:rPr>
        <w:t>преобразуване</w:t>
      </w:r>
      <w:proofErr w:type="spellEnd"/>
      <w:r w:rsidRPr="008476BA">
        <w:rPr>
          <w:rFonts w:ascii="Times New Roman" w:hAnsi="Times New Roman" w:cs="Times New Roman"/>
          <w:sz w:val="24"/>
          <w:szCs w:val="24"/>
          <w:lang w:val="en-US"/>
        </w:rPr>
        <w:t xml:space="preserve"> и </w:t>
      </w:r>
      <w:proofErr w:type="spellStart"/>
      <w:r w:rsidRPr="008476BA">
        <w:rPr>
          <w:rFonts w:ascii="Times New Roman" w:hAnsi="Times New Roman" w:cs="Times New Roman"/>
          <w:sz w:val="24"/>
          <w:szCs w:val="24"/>
          <w:lang w:val="en-US"/>
        </w:rPr>
        <w:t>произход</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на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капиталите</w:t>
      </w:r>
      <w:proofErr w:type="spellEnd"/>
      <w:r w:rsidRPr="008476BA">
        <w:rPr>
          <w:rFonts w:ascii="Times New Roman" w:hAnsi="Times New Roman" w:cs="Times New Roman"/>
          <w:sz w:val="24"/>
          <w:szCs w:val="24"/>
          <w:lang w:val="en-US"/>
        </w:rPr>
        <w:t>);</w:t>
      </w:r>
    </w:p>
    <w:p w:rsidR="008476BA" w:rsidRPr="008476BA" w:rsidRDefault="008476BA" w:rsidP="008476BA">
      <w:pPr>
        <w:rPr>
          <w:rFonts w:ascii="Times New Roman" w:hAnsi="Times New Roman" w:cs="Times New Roman"/>
          <w:sz w:val="24"/>
          <w:szCs w:val="24"/>
          <w:lang w:val="en-US"/>
        </w:rPr>
      </w:pPr>
      <w:r w:rsidRPr="008476BA">
        <w:rPr>
          <w:rFonts w:ascii="Times New Roman" w:hAnsi="Times New Roman" w:cs="Times New Roman"/>
          <w:sz w:val="24"/>
          <w:szCs w:val="24"/>
          <w:lang w:val="en-US"/>
        </w:rPr>
        <w:t xml:space="preserve">3. </w:t>
      </w:r>
      <w:proofErr w:type="spellStart"/>
      <w:proofErr w:type="gramStart"/>
      <w:r w:rsidRPr="008476BA">
        <w:rPr>
          <w:rFonts w:ascii="Times New Roman" w:hAnsi="Times New Roman" w:cs="Times New Roman"/>
          <w:sz w:val="24"/>
          <w:szCs w:val="24"/>
          <w:lang w:val="en-US"/>
        </w:rPr>
        <w:t>проект</w:t>
      </w:r>
      <w:proofErr w:type="spellEnd"/>
      <w:proofErr w:type="gram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за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договор</w:t>
      </w:r>
      <w:proofErr w:type="spellEnd"/>
      <w:r w:rsidRPr="008476BA">
        <w:rPr>
          <w:rFonts w:ascii="Times New Roman" w:hAnsi="Times New Roman" w:cs="Times New Roman"/>
          <w:sz w:val="24"/>
          <w:szCs w:val="24"/>
          <w:lang w:val="en-US"/>
        </w:rPr>
        <w:t>;</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lang w:val="en-US"/>
        </w:rPr>
        <w:t xml:space="preserve">4. </w:t>
      </w:r>
      <w:proofErr w:type="spellStart"/>
      <w:proofErr w:type="gramStart"/>
      <w:r w:rsidRPr="008476BA">
        <w:rPr>
          <w:rFonts w:ascii="Times New Roman" w:hAnsi="Times New Roman" w:cs="Times New Roman"/>
          <w:sz w:val="24"/>
          <w:szCs w:val="24"/>
          <w:lang w:val="en-US"/>
        </w:rPr>
        <w:t>оферта</w:t>
      </w:r>
      <w:proofErr w:type="spellEnd"/>
      <w:proofErr w:type="gramEnd"/>
      <w:r w:rsidRPr="008476BA">
        <w:rPr>
          <w:rFonts w:ascii="Times New Roman" w:hAnsi="Times New Roman" w:cs="Times New Roman"/>
          <w:sz w:val="24"/>
          <w:szCs w:val="24"/>
        </w:rPr>
        <w:t>;</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5.</w:t>
      </w:r>
      <w:r w:rsidRPr="008476BA">
        <w:rPr>
          <w:rFonts w:ascii="Times New Roman" w:hAnsi="Times New Roman" w:cs="Times New Roman"/>
          <w:sz w:val="24"/>
          <w:szCs w:val="24"/>
          <w:lang w:val="en-US"/>
        </w:rPr>
        <w:t xml:space="preserve"> </w:t>
      </w:r>
      <w:r w:rsidRPr="008476BA">
        <w:rPr>
          <w:rFonts w:ascii="Times New Roman" w:hAnsi="Times New Roman" w:cs="Times New Roman"/>
          <w:sz w:val="24"/>
          <w:szCs w:val="24"/>
        </w:rPr>
        <w:t>копие на заповедта по чл. 84, ал.1.“</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8. Чл. 84, ал. 4 става: „(4) Към заявлението за участие кандидатът прилага:</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 xml:space="preserve">1. пълномощно за участие с нотариално удостоверяване на подписа, ако се участва чрез пълномощник; </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2. разработки по отделните условия на публично оповестения  конкурс;</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3. документ за закупена тръжна документация;</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4. документ за платен депозит.“</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9. Чл. 84, ал. 5 става: „(5) Комисията по провеждането на публично оповестения конкурс се състои от 5, 7 или 9 члена, като задължително в нейния състав се включват правоспособен юрист и икономист. Комисията се назначава в деня на провеждане на публично оповестения конкурс.“</w:t>
      </w:r>
    </w:p>
    <w:p w:rsidR="008476BA" w:rsidRPr="008476BA" w:rsidRDefault="008476BA" w:rsidP="008476BA">
      <w:pPr>
        <w:rPr>
          <w:rFonts w:ascii="Times New Roman" w:hAnsi="Times New Roman" w:cs="Times New Roman"/>
          <w:sz w:val="24"/>
          <w:szCs w:val="24"/>
          <w:lang w:val="en-US"/>
        </w:rPr>
      </w:pPr>
      <w:r w:rsidRPr="008476BA">
        <w:rPr>
          <w:rFonts w:ascii="Times New Roman" w:hAnsi="Times New Roman" w:cs="Times New Roman"/>
          <w:sz w:val="24"/>
          <w:szCs w:val="24"/>
        </w:rPr>
        <w:t xml:space="preserve">10. Чл. 84, ал. 7 става: „(7) В състава на комисията не могат да участват лица, които са заинтересовани от резултата на публично оповестения конкурс и/или “свързани лица” </w:t>
      </w:r>
      <w:r w:rsidRPr="008476BA">
        <w:rPr>
          <w:rFonts w:ascii="Times New Roman" w:hAnsi="Times New Roman" w:cs="Times New Roman"/>
          <w:sz w:val="24"/>
          <w:szCs w:val="24"/>
        </w:rPr>
        <w:lastRenderedPageBreak/>
        <w:t>по смисъла на Търговския закон с участниците в публичния търг или с членовете на техните управителни и контролни органи. Членовете на комисията попълват декларация за липсата на заинтересованост и/или свързаност.“</w:t>
      </w:r>
    </w:p>
    <w:p w:rsidR="008476BA" w:rsidRPr="008476BA" w:rsidRDefault="008476BA" w:rsidP="008476BA">
      <w:pPr>
        <w:rPr>
          <w:rFonts w:ascii="Times New Roman" w:hAnsi="Times New Roman" w:cs="Times New Roman"/>
          <w:sz w:val="24"/>
          <w:szCs w:val="24"/>
          <w:lang w:val="en-US"/>
        </w:rPr>
      </w:pPr>
      <w:r w:rsidRPr="008476BA">
        <w:rPr>
          <w:rFonts w:ascii="Times New Roman" w:hAnsi="Times New Roman" w:cs="Times New Roman"/>
          <w:sz w:val="24"/>
          <w:szCs w:val="24"/>
        </w:rPr>
        <w:t>11. Чл. 86, ал. 2 става: „(2) Когато на публично оповестения конкурс не се яви кандидат, той се обявява за непроведен и кметът на общината насрочва нов публично оповестения конкурс в едномесечен срок.“</w:t>
      </w:r>
    </w:p>
    <w:p w:rsidR="008476BA" w:rsidRPr="008476BA" w:rsidRDefault="008476BA" w:rsidP="008476BA">
      <w:pPr>
        <w:rPr>
          <w:rFonts w:ascii="Times New Roman" w:hAnsi="Times New Roman" w:cs="Times New Roman"/>
          <w:sz w:val="24"/>
          <w:szCs w:val="24"/>
          <w:lang w:val="en-US"/>
        </w:rPr>
      </w:pPr>
      <w:r w:rsidRPr="008476BA">
        <w:rPr>
          <w:rFonts w:ascii="Times New Roman" w:hAnsi="Times New Roman" w:cs="Times New Roman"/>
          <w:sz w:val="24"/>
          <w:szCs w:val="24"/>
        </w:rPr>
        <w:t>12. Чл. 87 става: „Чл. 87. При възникване на обстоятелства, които правят невъзможно откриването на публично оповестения конкурс или неговото приключване, комисията съставя протокол, въз основа на който кметът на общината със заповед определя провеждането на нов публично оповестен конкурс.“</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13. Чл. 89, ал. 1 става: „(1) При публично оповестения конкурс кандидатите представят документите по чл. 84, ал. 3 и ал. 4 в голям непрозрачен плик. В него се поставя и отделен непрозрачен запечатан плик с офертата и разработките по отделните условия на публично оповестения  конкурс, като върху пликовете се отбелязват името на кандидата и наименованието на предмета на конкурса.“</w:t>
      </w:r>
    </w:p>
    <w:p w:rsidR="00574CF7" w:rsidRPr="00574CF7" w:rsidRDefault="00574CF7" w:rsidP="00574CF7">
      <w:pPr>
        <w:rPr>
          <w:rFonts w:ascii="Times New Roman" w:hAnsi="Times New Roman" w:cs="Times New Roman"/>
          <w:sz w:val="24"/>
          <w:szCs w:val="24"/>
          <w:lang w:val="en-US"/>
        </w:rPr>
      </w:pPr>
    </w:p>
    <w:p w:rsidR="008476BA" w:rsidRPr="008476BA" w:rsidRDefault="008476BA" w:rsidP="008476BA">
      <w:pPr>
        <w:rPr>
          <w:rFonts w:ascii="Times New Roman" w:hAnsi="Times New Roman" w:cs="Times New Roman"/>
          <w:b/>
          <w:sz w:val="24"/>
          <w:szCs w:val="24"/>
          <w:lang w:val="en-US"/>
        </w:rPr>
      </w:pPr>
      <w:r w:rsidRPr="008476BA">
        <w:rPr>
          <w:rFonts w:ascii="Times New Roman" w:hAnsi="Times New Roman" w:cs="Times New Roman"/>
          <w:b/>
          <w:sz w:val="24"/>
          <w:szCs w:val="24"/>
        </w:rPr>
        <w:t xml:space="preserve">РЕШЕНИЕ № </w:t>
      </w:r>
      <w:r w:rsidRPr="008476BA">
        <w:rPr>
          <w:rFonts w:ascii="Times New Roman" w:hAnsi="Times New Roman" w:cs="Times New Roman"/>
          <w:b/>
          <w:sz w:val="24"/>
          <w:szCs w:val="24"/>
          <w:lang w:val="en-US"/>
        </w:rPr>
        <w:t>67</w:t>
      </w:r>
    </w:p>
    <w:p w:rsidR="008476BA" w:rsidRPr="002D0E67" w:rsidRDefault="008476BA" w:rsidP="008476BA">
      <w:pPr>
        <w:rPr>
          <w:rFonts w:ascii="Times New Roman" w:hAnsi="Times New Roman" w:cs="Times New Roman"/>
          <w:sz w:val="24"/>
          <w:szCs w:val="24"/>
          <w:lang w:val="en-US"/>
        </w:rPr>
      </w:pPr>
      <w:proofErr w:type="spellStart"/>
      <w:proofErr w:type="gramStart"/>
      <w:r w:rsidRPr="008476BA">
        <w:rPr>
          <w:rFonts w:ascii="Times New Roman" w:hAnsi="Times New Roman" w:cs="Times New Roman"/>
          <w:sz w:val="24"/>
          <w:szCs w:val="24"/>
          <w:lang w:val="en-GB"/>
        </w:rPr>
        <w:t>На</w:t>
      </w:r>
      <w:proofErr w:type="spellEnd"/>
      <w:r w:rsidRPr="008476BA">
        <w:rPr>
          <w:rFonts w:ascii="Times New Roman" w:hAnsi="Times New Roman" w:cs="Times New Roman"/>
          <w:sz w:val="24"/>
          <w:szCs w:val="24"/>
          <w:lang w:val="en-GB"/>
        </w:rPr>
        <w:t xml:space="preserve"> </w:t>
      </w:r>
      <w:proofErr w:type="spellStart"/>
      <w:r w:rsidRPr="008476BA">
        <w:rPr>
          <w:rFonts w:ascii="Times New Roman" w:hAnsi="Times New Roman" w:cs="Times New Roman"/>
          <w:sz w:val="24"/>
          <w:szCs w:val="24"/>
          <w:lang w:val="en-GB"/>
        </w:rPr>
        <w:t>основание</w:t>
      </w:r>
      <w:proofErr w:type="spellEnd"/>
      <w:r w:rsidRPr="008476BA">
        <w:rPr>
          <w:rFonts w:ascii="Times New Roman" w:hAnsi="Times New Roman" w:cs="Times New Roman"/>
          <w:sz w:val="24"/>
          <w:szCs w:val="24"/>
          <w:lang w:val="en-GB"/>
        </w:rPr>
        <w:t xml:space="preserve"> </w:t>
      </w:r>
      <w:proofErr w:type="spellStart"/>
      <w:r w:rsidRPr="008476BA">
        <w:rPr>
          <w:rFonts w:ascii="Times New Roman" w:hAnsi="Times New Roman" w:cs="Times New Roman"/>
          <w:sz w:val="24"/>
          <w:szCs w:val="24"/>
          <w:lang w:val="en-GB"/>
        </w:rPr>
        <w:t>чл</w:t>
      </w:r>
      <w:proofErr w:type="spellEnd"/>
      <w:r w:rsidRPr="008476BA">
        <w:rPr>
          <w:rFonts w:ascii="Times New Roman" w:hAnsi="Times New Roman" w:cs="Times New Roman"/>
          <w:sz w:val="24"/>
          <w:szCs w:val="24"/>
          <w:lang w:val="en-GB"/>
        </w:rPr>
        <w:t>.</w:t>
      </w:r>
      <w:proofErr w:type="gramEnd"/>
      <w:r w:rsidRPr="008476BA">
        <w:rPr>
          <w:rFonts w:ascii="Times New Roman" w:hAnsi="Times New Roman" w:cs="Times New Roman"/>
          <w:sz w:val="24"/>
          <w:szCs w:val="24"/>
          <w:lang w:val="en-GB"/>
        </w:rPr>
        <w:t xml:space="preserve"> </w:t>
      </w:r>
      <w:proofErr w:type="gramStart"/>
      <w:r w:rsidRPr="008476BA">
        <w:rPr>
          <w:rFonts w:ascii="Times New Roman" w:hAnsi="Times New Roman" w:cs="Times New Roman"/>
          <w:sz w:val="24"/>
          <w:szCs w:val="24"/>
          <w:lang w:val="en-GB"/>
        </w:rPr>
        <w:t xml:space="preserve">21, </w:t>
      </w:r>
      <w:proofErr w:type="spellStart"/>
      <w:r w:rsidRPr="008476BA">
        <w:rPr>
          <w:rFonts w:ascii="Times New Roman" w:hAnsi="Times New Roman" w:cs="Times New Roman"/>
          <w:sz w:val="24"/>
          <w:szCs w:val="24"/>
          <w:lang w:val="en-GB"/>
        </w:rPr>
        <w:t>ал</w:t>
      </w:r>
      <w:proofErr w:type="spellEnd"/>
      <w:r w:rsidRPr="008476BA">
        <w:rPr>
          <w:rFonts w:ascii="Times New Roman" w:hAnsi="Times New Roman" w:cs="Times New Roman"/>
          <w:sz w:val="24"/>
          <w:szCs w:val="24"/>
          <w:lang w:val="en-GB"/>
        </w:rPr>
        <w:t>.</w:t>
      </w:r>
      <w:proofErr w:type="gramEnd"/>
      <w:r w:rsidRPr="008476BA">
        <w:rPr>
          <w:rFonts w:ascii="Times New Roman" w:hAnsi="Times New Roman" w:cs="Times New Roman"/>
          <w:sz w:val="24"/>
          <w:szCs w:val="24"/>
          <w:lang w:val="en-GB"/>
        </w:rPr>
        <w:t xml:space="preserve"> 2 </w:t>
      </w:r>
      <w:proofErr w:type="spellStart"/>
      <w:r w:rsidRPr="008476BA">
        <w:rPr>
          <w:rFonts w:ascii="Times New Roman" w:hAnsi="Times New Roman" w:cs="Times New Roman"/>
          <w:sz w:val="24"/>
          <w:szCs w:val="24"/>
          <w:lang w:val="en-GB"/>
        </w:rPr>
        <w:t>във</w:t>
      </w:r>
      <w:proofErr w:type="spellEnd"/>
      <w:r w:rsidRPr="008476BA">
        <w:rPr>
          <w:rFonts w:ascii="Times New Roman" w:hAnsi="Times New Roman" w:cs="Times New Roman"/>
          <w:sz w:val="24"/>
          <w:szCs w:val="24"/>
          <w:lang w:val="en-GB"/>
        </w:rPr>
        <w:t xml:space="preserve"> </w:t>
      </w:r>
      <w:proofErr w:type="spellStart"/>
      <w:r w:rsidRPr="008476BA">
        <w:rPr>
          <w:rFonts w:ascii="Times New Roman" w:hAnsi="Times New Roman" w:cs="Times New Roman"/>
          <w:sz w:val="24"/>
          <w:szCs w:val="24"/>
          <w:lang w:val="en-GB"/>
        </w:rPr>
        <w:t>връзка</w:t>
      </w:r>
      <w:proofErr w:type="spellEnd"/>
      <w:r w:rsidRPr="008476BA">
        <w:rPr>
          <w:rFonts w:ascii="Times New Roman" w:hAnsi="Times New Roman" w:cs="Times New Roman"/>
          <w:sz w:val="24"/>
          <w:szCs w:val="24"/>
          <w:lang w:val="en-GB"/>
        </w:rPr>
        <w:t xml:space="preserve"> с чл.21</w:t>
      </w:r>
      <w:r w:rsidRPr="008476BA">
        <w:rPr>
          <w:rFonts w:ascii="Times New Roman" w:hAnsi="Times New Roman" w:cs="Times New Roman"/>
          <w:sz w:val="24"/>
          <w:szCs w:val="24"/>
        </w:rPr>
        <w:t>,</w:t>
      </w:r>
      <w:r w:rsidRPr="008476BA">
        <w:rPr>
          <w:rFonts w:ascii="Times New Roman" w:hAnsi="Times New Roman" w:cs="Times New Roman"/>
          <w:sz w:val="24"/>
          <w:szCs w:val="24"/>
          <w:lang w:val="en-GB"/>
        </w:rPr>
        <w:t xml:space="preserve"> </w:t>
      </w:r>
      <w:r w:rsidRPr="008476BA">
        <w:rPr>
          <w:rFonts w:ascii="Times New Roman" w:hAnsi="Times New Roman" w:cs="Times New Roman"/>
          <w:bCs/>
          <w:sz w:val="24"/>
          <w:szCs w:val="24"/>
          <w:lang w:val="en-GB"/>
        </w:rPr>
        <w:t>ал</w:t>
      </w:r>
      <w:r w:rsidRPr="008476BA">
        <w:rPr>
          <w:rFonts w:ascii="Times New Roman" w:hAnsi="Times New Roman" w:cs="Times New Roman"/>
          <w:sz w:val="24"/>
          <w:szCs w:val="24"/>
          <w:lang w:val="en-GB"/>
        </w:rPr>
        <w:t xml:space="preserve">.1, т.6 </w:t>
      </w:r>
      <w:proofErr w:type="spellStart"/>
      <w:r w:rsidRPr="008476BA">
        <w:rPr>
          <w:rFonts w:ascii="Times New Roman" w:hAnsi="Times New Roman" w:cs="Times New Roman"/>
          <w:sz w:val="24"/>
          <w:szCs w:val="24"/>
          <w:lang w:val="en-GB"/>
        </w:rPr>
        <w:t>от</w:t>
      </w:r>
      <w:proofErr w:type="spellEnd"/>
      <w:r w:rsidRPr="008476BA">
        <w:rPr>
          <w:rFonts w:ascii="Times New Roman" w:hAnsi="Times New Roman" w:cs="Times New Roman"/>
          <w:sz w:val="24"/>
          <w:szCs w:val="24"/>
          <w:lang w:val="en-GB"/>
        </w:rPr>
        <w:t xml:space="preserve"> </w:t>
      </w:r>
      <w:proofErr w:type="spellStart"/>
      <w:r w:rsidRPr="008476BA">
        <w:rPr>
          <w:rFonts w:ascii="Times New Roman" w:hAnsi="Times New Roman" w:cs="Times New Roman"/>
          <w:sz w:val="24"/>
          <w:szCs w:val="24"/>
          <w:lang w:val="en-GB"/>
        </w:rPr>
        <w:t>Закона</w:t>
      </w:r>
      <w:proofErr w:type="spellEnd"/>
      <w:r w:rsidRPr="008476BA">
        <w:rPr>
          <w:rFonts w:ascii="Times New Roman" w:hAnsi="Times New Roman" w:cs="Times New Roman"/>
          <w:sz w:val="24"/>
          <w:szCs w:val="24"/>
          <w:lang w:val="en-GB"/>
        </w:rPr>
        <w:t xml:space="preserve"> </w:t>
      </w:r>
      <w:proofErr w:type="spellStart"/>
      <w:r w:rsidRPr="008476BA">
        <w:rPr>
          <w:rFonts w:ascii="Times New Roman" w:hAnsi="Times New Roman" w:cs="Times New Roman"/>
          <w:sz w:val="24"/>
          <w:szCs w:val="24"/>
          <w:lang w:val="en-GB"/>
        </w:rPr>
        <w:t>за</w:t>
      </w:r>
      <w:proofErr w:type="spellEnd"/>
      <w:r w:rsidRPr="008476BA">
        <w:rPr>
          <w:rFonts w:ascii="Times New Roman" w:hAnsi="Times New Roman" w:cs="Times New Roman"/>
          <w:sz w:val="24"/>
          <w:szCs w:val="24"/>
          <w:lang w:val="en-GB"/>
        </w:rPr>
        <w:t xml:space="preserve"> </w:t>
      </w:r>
      <w:proofErr w:type="spellStart"/>
      <w:r w:rsidRPr="008476BA">
        <w:rPr>
          <w:rFonts w:ascii="Times New Roman" w:hAnsi="Times New Roman" w:cs="Times New Roman"/>
          <w:sz w:val="24"/>
          <w:szCs w:val="24"/>
          <w:lang w:val="en-GB"/>
        </w:rPr>
        <w:t>местното</w:t>
      </w:r>
      <w:proofErr w:type="spellEnd"/>
      <w:r w:rsidRPr="008476BA">
        <w:rPr>
          <w:rFonts w:ascii="Times New Roman" w:hAnsi="Times New Roman" w:cs="Times New Roman"/>
          <w:sz w:val="24"/>
          <w:szCs w:val="24"/>
          <w:lang w:val="en-GB"/>
        </w:rPr>
        <w:t xml:space="preserve"> </w:t>
      </w:r>
      <w:proofErr w:type="spellStart"/>
      <w:r w:rsidRPr="008476BA">
        <w:rPr>
          <w:rFonts w:ascii="Times New Roman" w:hAnsi="Times New Roman" w:cs="Times New Roman"/>
          <w:sz w:val="24"/>
          <w:szCs w:val="24"/>
          <w:lang w:val="en-GB"/>
        </w:rPr>
        <w:t>самоуправление</w:t>
      </w:r>
      <w:proofErr w:type="spellEnd"/>
      <w:r w:rsidRPr="008476BA">
        <w:rPr>
          <w:rFonts w:ascii="Times New Roman" w:hAnsi="Times New Roman" w:cs="Times New Roman"/>
          <w:sz w:val="24"/>
          <w:szCs w:val="24"/>
          <w:lang w:val="en-GB"/>
        </w:rPr>
        <w:t xml:space="preserve"> и </w:t>
      </w:r>
      <w:proofErr w:type="spellStart"/>
      <w:proofErr w:type="gramStart"/>
      <w:r w:rsidRPr="008476BA">
        <w:rPr>
          <w:rFonts w:ascii="Times New Roman" w:hAnsi="Times New Roman" w:cs="Times New Roman"/>
          <w:sz w:val="24"/>
          <w:szCs w:val="24"/>
          <w:lang w:val="en-GB"/>
        </w:rPr>
        <w:t>местната</w:t>
      </w:r>
      <w:proofErr w:type="spellEnd"/>
      <w:r w:rsidRPr="008476BA">
        <w:rPr>
          <w:rFonts w:ascii="Times New Roman" w:hAnsi="Times New Roman" w:cs="Times New Roman"/>
          <w:sz w:val="24"/>
          <w:szCs w:val="24"/>
          <w:lang w:val="en-GB"/>
        </w:rPr>
        <w:t xml:space="preserve">  </w:t>
      </w:r>
      <w:proofErr w:type="spellStart"/>
      <w:r w:rsidRPr="008476BA">
        <w:rPr>
          <w:rFonts w:ascii="Times New Roman" w:hAnsi="Times New Roman" w:cs="Times New Roman"/>
          <w:sz w:val="24"/>
          <w:szCs w:val="24"/>
          <w:lang w:val="en-GB"/>
        </w:rPr>
        <w:t>администрация</w:t>
      </w:r>
      <w:proofErr w:type="spellEnd"/>
      <w:proofErr w:type="gramEnd"/>
      <w:r w:rsidRPr="008476BA">
        <w:rPr>
          <w:rFonts w:ascii="Times New Roman" w:hAnsi="Times New Roman" w:cs="Times New Roman"/>
          <w:sz w:val="24"/>
          <w:szCs w:val="24"/>
          <w:lang w:val="en-GB"/>
        </w:rPr>
        <w:t xml:space="preserve"> </w:t>
      </w:r>
      <w:r w:rsidRPr="008476BA">
        <w:rPr>
          <w:rFonts w:ascii="Times New Roman" w:hAnsi="Times New Roman" w:cs="Times New Roman"/>
          <w:sz w:val="24"/>
          <w:szCs w:val="24"/>
        </w:rPr>
        <w:t>о</w:t>
      </w:r>
      <w:proofErr w:type="spellStart"/>
      <w:r w:rsidRPr="008476BA">
        <w:rPr>
          <w:rFonts w:ascii="Times New Roman" w:hAnsi="Times New Roman" w:cs="Times New Roman"/>
          <w:sz w:val="24"/>
          <w:szCs w:val="24"/>
          <w:lang w:val="en-GB"/>
        </w:rPr>
        <w:t>добрява</w:t>
      </w:r>
      <w:proofErr w:type="spellEnd"/>
      <w:r w:rsidRPr="008476BA">
        <w:rPr>
          <w:rFonts w:ascii="Times New Roman" w:hAnsi="Times New Roman" w:cs="Times New Roman"/>
          <w:sz w:val="24"/>
          <w:szCs w:val="24"/>
          <w:lang w:val="en-GB"/>
        </w:rPr>
        <w:t xml:space="preserve"> </w:t>
      </w:r>
      <w:r w:rsidRPr="008476BA">
        <w:rPr>
          <w:rFonts w:ascii="Times New Roman" w:hAnsi="Times New Roman" w:cs="Times New Roman"/>
          <w:sz w:val="24"/>
          <w:szCs w:val="24"/>
        </w:rPr>
        <w:t>бюджетната прогноза на община Долни чифлик за периода 2017 – 201</w:t>
      </w:r>
      <w:r w:rsidR="002D0E67">
        <w:rPr>
          <w:rFonts w:ascii="Times New Roman" w:hAnsi="Times New Roman" w:cs="Times New Roman"/>
          <w:sz w:val="24"/>
          <w:szCs w:val="24"/>
        </w:rPr>
        <w:t>9 година, съгласно приложенията -1/18 към докладната записка.</w:t>
      </w:r>
    </w:p>
    <w:p w:rsidR="00574CF7" w:rsidRPr="00574CF7" w:rsidRDefault="00574CF7" w:rsidP="00574CF7">
      <w:pPr>
        <w:rPr>
          <w:rFonts w:ascii="Times New Roman" w:hAnsi="Times New Roman" w:cs="Times New Roman"/>
          <w:sz w:val="24"/>
          <w:szCs w:val="24"/>
          <w:lang w:val="en-US"/>
        </w:rPr>
      </w:pPr>
    </w:p>
    <w:p w:rsidR="008476BA" w:rsidRPr="008476BA" w:rsidRDefault="008476BA" w:rsidP="008476BA">
      <w:pPr>
        <w:rPr>
          <w:rFonts w:ascii="Times New Roman" w:hAnsi="Times New Roman" w:cs="Times New Roman"/>
          <w:b/>
          <w:sz w:val="24"/>
          <w:szCs w:val="24"/>
          <w:lang w:val="en-US"/>
        </w:rPr>
      </w:pPr>
      <w:r w:rsidRPr="008476BA">
        <w:rPr>
          <w:rFonts w:ascii="Times New Roman" w:hAnsi="Times New Roman" w:cs="Times New Roman"/>
          <w:b/>
          <w:sz w:val="24"/>
          <w:szCs w:val="24"/>
        </w:rPr>
        <w:t xml:space="preserve">РЕШЕНИЕ № </w:t>
      </w:r>
      <w:r w:rsidRPr="008476BA">
        <w:rPr>
          <w:rFonts w:ascii="Times New Roman" w:hAnsi="Times New Roman" w:cs="Times New Roman"/>
          <w:b/>
          <w:sz w:val="24"/>
          <w:szCs w:val="24"/>
          <w:lang w:val="en-US"/>
        </w:rPr>
        <w:t>68</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 xml:space="preserve">На основание чл.21, ал.2 във връзка с чл.21, ал.1, т.6 от Закона за местното самоуправление и местната администрация и чл. 60 от </w:t>
      </w:r>
      <w:proofErr w:type="spellStart"/>
      <w:r w:rsidRPr="008476BA">
        <w:rPr>
          <w:rFonts w:ascii="Times New Roman" w:hAnsi="Times New Roman" w:cs="Times New Roman"/>
          <w:sz w:val="24"/>
          <w:szCs w:val="24"/>
        </w:rPr>
        <w:t>Административнопроцесуалния</w:t>
      </w:r>
      <w:proofErr w:type="spellEnd"/>
      <w:r w:rsidRPr="008476BA">
        <w:rPr>
          <w:rFonts w:ascii="Times New Roman" w:hAnsi="Times New Roman" w:cs="Times New Roman"/>
          <w:sz w:val="24"/>
          <w:szCs w:val="24"/>
        </w:rPr>
        <w:t xml:space="preserve"> кодекс изменя Решение № 56/01.02.2016 г. за бюджета на община Долни чифлик за 2016 година, както следва:</w:t>
      </w:r>
    </w:p>
    <w:p w:rsidR="008476BA" w:rsidRPr="008476BA" w:rsidRDefault="008476BA" w:rsidP="008476BA">
      <w:pPr>
        <w:numPr>
          <w:ilvl w:val="0"/>
          <w:numId w:val="14"/>
        </w:numPr>
        <w:rPr>
          <w:rFonts w:ascii="Times New Roman" w:hAnsi="Times New Roman" w:cs="Times New Roman"/>
          <w:sz w:val="24"/>
          <w:szCs w:val="24"/>
        </w:rPr>
      </w:pPr>
      <w:r w:rsidRPr="008476BA">
        <w:rPr>
          <w:rFonts w:ascii="Times New Roman" w:hAnsi="Times New Roman" w:cs="Times New Roman"/>
          <w:sz w:val="24"/>
          <w:szCs w:val="24"/>
        </w:rPr>
        <w:t>Актуализира списъка на длъжностите и лицата, които имат право на транспортни разходи, считано от датата на назначаване на съответните служители, съгласно приложение 1</w:t>
      </w:r>
      <w:r w:rsidR="002D0E67">
        <w:rPr>
          <w:rFonts w:ascii="Times New Roman" w:hAnsi="Times New Roman" w:cs="Times New Roman"/>
          <w:sz w:val="24"/>
          <w:szCs w:val="24"/>
        </w:rPr>
        <w:t xml:space="preserve"> към докладната записка.</w:t>
      </w:r>
    </w:p>
    <w:p w:rsidR="008476BA" w:rsidRPr="008476BA" w:rsidRDefault="008476BA" w:rsidP="008476BA">
      <w:pPr>
        <w:numPr>
          <w:ilvl w:val="0"/>
          <w:numId w:val="14"/>
        </w:numPr>
        <w:rPr>
          <w:rFonts w:ascii="Times New Roman" w:hAnsi="Times New Roman" w:cs="Times New Roman"/>
          <w:sz w:val="24"/>
          <w:szCs w:val="24"/>
        </w:rPr>
      </w:pPr>
      <w:r w:rsidRPr="008476BA">
        <w:rPr>
          <w:rFonts w:ascii="Times New Roman" w:hAnsi="Times New Roman" w:cs="Times New Roman"/>
          <w:sz w:val="24"/>
          <w:szCs w:val="24"/>
        </w:rPr>
        <w:t>Актуализира Поименният списък на капиталовите</w:t>
      </w:r>
      <w:r w:rsidR="002D0E67">
        <w:rPr>
          <w:rFonts w:ascii="Times New Roman" w:hAnsi="Times New Roman" w:cs="Times New Roman"/>
          <w:sz w:val="24"/>
          <w:szCs w:val="24"/>
        </w:rPr>
        <w:t xml:space="preserve"> разходи, съгласно приложение 2</w:t>
      </w:r>
      <w:r w:rsidRPr="008476BA">
        <w:rPr>
          <w:rFonts w:ascii="Times New Roman" w:hAnsi="Times New Roman" w:cs="Times New Roman"/>
          <w:sz w:val="24"/>
          <w:szCs w:val="24"/>
        </w:rPr>
        <w:t xml:space="preserve">  </w:t>
      </w:r>
      <w:r w:rsidR="002D0E67" w:rsidRPr="002D0E67">
        <w:rPr>
          <w:rFonts w:ascii="Times New Roman" w:hAnsi="Times New Roman" w:cs="Times New Roman"/>
          <w:sz w:val="24"/>
          <w:szCs w:val="24"/>
        </w:rPr>
        <w:t>към докладната записка.</w:t>
      </w:r>
    </w:p>
    <w:p w:rsidR="008476BA" w:rsidRPr="008476BA" w:rsidRDefault="008476BA" w:rsidP="008476BA">
      <w:pPr>
        <w:numPr>
          <w:ilvl w:val="0"/>
          <w:numId w:val="14"/>
        </w:numPr>
        <w:rPr>
          <w:rFonts w:ascii="Times New Roman" w:hAnsi="Times New Roman" w:cs="Times New Roman"/>
          <w:b/>
          <w:sz w:val="24"/>
          <w:szCs w:val="24"/>
        </w:rPr>
      </w:pPr>
      <w:r w:rsidRPr="008476BA">
        <w:rPr>
          <w:rFonts w:ascii="Times New Roman" w:hAnsi="Times New Roman" w:cs="Times New Roman"/>
          <w:sz w:val="24"/>
          <w:szCs w:val="24"/>
        </w:rPr>
        <w:t xml:space="preserve">Допуска предварително изпълнение на настоящото решение по реда на чл. 60 от </w:t>
      </w:r>
      <w:proofErr w:type="spellStart"/>
      <w:r w:rsidRPr="008476BA">
        <w:rPr>
          <w:rFonts w:ascii="Times New Roman" w:hAnsi="Times New Roman" w:cs="Times New Roman"/>
          <w:sz w:val="24"/>
          <w:szCs w:val="24"/>
        </w:rPr>
        <w:t>Административнопроцесуалния</w:t>
      </w:r>
      <w:proofErr w:type="spellEnd"/>
      <w:r w:rsidRPr="008476BA">
        <w:rPr>
          <w:rFonts w:ascii="Times New Roman" w:hAnsi="Times New Roman" w:cs="Times New Roman"/>
          <w:sz w:val="24"/>
          <w:szCs w:val="24"/>
        </w:rPr>
        <w:t xml:space="preserve"> кодекс.</w:t>
      </w:r>
    </w:p>
    <w:p w:rsidR="00574CF7" w:rsidRDefault="00574CF7" w:rsidP="00574CF7">
      <w:pPr>
        <w:rPr>
          <w:rFonts w:ascii="Times New Roman" w:hAnsi="Times New Roman" w:cs="Times New Roman"/>
          <w:sz w:val="24"/>
          <w:szCs w:val="24"/>
          <w:lang w:val="en-US"/>
        </w:rPr>
      </w:pPr>
    </w:p>
    <w:p w:rsidR="008476BA" w:rsidRDefault="008476BA" w:rsidP="00574CF7">
      <w:pPr>
        <w:rPr>
          <w:rFonts w:ascii="Times New Roman" w:hAnsi="Times New Roman" w:cs="Times New Roman"/>
          <w:sz w:val="24"/>
          <w:szCs w:val="24"/>
          <w:lang w:val="en-US"/>
        </w:rPr>
      </w:pPr>
    </w:p>
    <w:p w:rsidR="008476BA" w:rsidRPr="00574CF7" w:rsidRDefault="008476BA" w:rsidP="00574CF7">
      <w:pPr>
        <w:rPr>
          <w:rFonts w:ascii="Times New Roman" w:hAnsi="Times New Roman" w:cs="Times New Roman"/>
          <w:sz w:val="24"/>
          <w:szCs w:val="24"/>
          <w:lang w:val="en-US"/>
        </w:rPr>
      </w:pPr>
    </w:p>
    <w:p w:rsidR="008476BA" w:rsidRPr="008476BA" w:rsidRDefault="008476BA" w:rsidP="008476BA">
      <w:pPr>
        <w:rPr>
          <w:rFonts w:ascii="Times New Roman" w:hAnsi="Times New Roman" w:cs="Times New Roman"/>
          <w:b/>
          <w:sz w:val="24"/>
          <w:szCs w:val="24"/>
          <w:lang w:val="en-US"/>
        </w:rPr>
      </w:pPr>
      <w:r w:rsidRPr="008476BA">
        <w:rPr>
          <w:rFonts w:ascii="Times New Roman" w:hAnsi="Times New Roman" w:cs="Times New Roman"/>
          <w:b/>
          <w:sz w:val="24"/>
          <w:szCs w:val="24"/>
        </w:rPr>
        <w:t>РЕШЕНИЕ № 6</w:t>
      </w:r>
      <w:r w:rsidRPr="008476BA">
        <w:rPr>
          <w:rFonts w:ascii="Times New Roman" w:hAnsi="Times New Roman" w:cs="Times New Roman"/>
          <w:b/>
          <w:sz w:val="24"/>
          <w:szCs w:val="24"/>
          <w:lang w:val="en-US"/>
        </w:rPr>
        <w:t>9</w:t>
      </w:r>
    </w:p>
    <w:p w:rsidR="008476BA" w:rsidRPr="008476BA" w:rsidRDefault="008476BA" w:rsidP="008476BA">
      <w:pPr>
        <w:rPr>
          <w:rFonts w:ascii="Times New Roman" w:hAnsi="Times New Roman" w:cs="Times New Roman"/>
          <w:sz w:val="24"/>
          <w:szCs w:val="24"/>
        </w:rPr>
      </w:pPr>
      <w:proofErr w:type="spellStart"/>
      <w:proofErr w:type="gramStart"/>
      <w:r w:rsidRPr="008476BA">
        <w:rPr>
          <w:rFonts w:ascii="Times New Roman" w:hAnsi="Times New Roman" w:cs="Times New Roman"/>
          <w:sz w:val="24"/>
          <w:szCs w:val="24"/>
          <w:lang w:val="en-US"/>
        </w:rPr>
        <w:t>На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основание</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чл</w:t>
      </w:r>
      <w:proofErr w:type="spellEnd"/>
      <w:r w:rsidRPr="008476BA">
        <w:rPr>
          <w:rFonts w:ascii="Times New Roman" w:hAnsi="Times New Roman" w:cs="Times New Roman"/>
          <w:sz w:val="24"/>
          <w:szCs w:val="24"/>
          <w:lang w:val="en-US"/>
        </w:rPr>
        <w:t>.</w:t>
      </w:r>
      <w:proofErr w:type="gramEnd"/>
      <w:r w:rsidRPr="008476BA">
        <w:rPr>
          <w:rFonts w:ascii="Times New Roman" w:hAnsi="Times New Roman" w:cs="Times New Roman"/>
          <w:sz w:val="24"/>
          <w:szCs w:val="24"/>
        </w:rPr>
        <w:t xml:space="preserve"> </w:t>
      </w:r>
      <w:proofErr w:type="gramStart"/>
      <w:r w:rsidRPr="008476BA">
        <w:rPr>
          <w:rFonts w:ascii="Times New Roman" w:hAnsi="Times New Roman" w:cs="Times New Roman"/>
          <w:sz w:val="24"/>
          <w:szCs w:val="24"/>
          <w:lang w:val="en-US"/>
        </w:rPr>
        <w:t xml:space="preserve">21, </w:t>
      </w:r>
      <w:proofErr w:type="spellStart"/>
      <w:r w:rsidRPr="008476BA">
        <w:rPr>
          <w:rFonts w:ascii="Times New Roman" w:hAnsi="Times New Roman" w:cs="Times New Roman"/>
          <w:sz w:val="24"/>
          <w:szCs w:val="24"/>
          <w:lang w:val="en-US"/>
        </w:rPr>
        <w:t>ал</w:t>
      </w:r>
      <w:proofErr w:type="spellEnd"/>
      <w:r w:rsidRPr="008476BA">
        <w:rPr>
          <w:rFonts w:ascii="Times New Roman" w:hAnsi="Times New Roman" w:cs="Times New Roman"/>
          <w:sz w:val="24"/>
          <w:szCs w:val="24"/>
          <w:lang w:val="en-US"/>
        </w:rPr>
        <w:t>.</w:t>
      </w:r>
      <w:proofErr w:type="gramEnd"/>
      <w:r w:rsidRPr="008476BA">
        <w:rPr>
          <w:rFonts w:ascii="Times New Roman" w:hAnsi="Times New Roman" w:cs="Times New Roman"/>
          <w:sz w:val="24"/>
          <w:szCs w:val="24"/>
        </w:rPr>
        <w:t xml:space="preserve"> </w:t>
      </w:r>
      <w:proofErr w:type="gramStart"/>
      <w:r w:rsidRPr="008476BA">
        <w:rPr>
          <w:rFonts w:ascii="Times New Roman" w:hAnsi="Times New Roman" w:cs="Times New Roman"/>
          <w:sz w:val="24"/>
          <w:szCs w:val="24"/>
          <w:lang w:val="en-US"/>
        </w:rPr>
        <w:t xml:space="preserve">2 </w:t>
      </w:r>
      <w:proofErr w:type="spellStart"/>
      <w:r w:rsidRPr="008476BA">
        <w:rPr>
          <w:rFonts w:ascii="Times New Roman" w:hAnsi="Times New Roman" w:cs="Times New Roman"/>
          <w:sz w:val="24"/>
          <w:szCs w:val="24"/>
          <w:lang w:val="en-US"/>
        </w:rPr>
        <w:t>във</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връзка</w:t>
      </w:r>
      <w:proofErr w:type="spellEnd"/>
      <w:r w:rsidRPr="008476BA">
        <w:rPr>
          <w:rFonts w:ascii="Times New Roman" w:hAnsi="Times New Roman" w:cs="Times New Roman"/>
          <w:sz w:val="24"/>
          <w:szCs w:val="24"/>
          <w:lang w:val="en-US"/>
        </w:rPr>
        <w:t xml:space="preserve"> с </w:t>
      </w:r>
      <w:proofErr w:type="spellStart"/>
      <w:r w:rsidRPr="008476BA">
        <w:rPr>
          <w:rFonts w:ascii="Times New Roman" w:hAnsi="Times New Roman" w:cs="Times New Roman"/>
          <w:sz w:val="24"/>
          <w:szCs w:val="24"/>
          <w:lang w:val="en-US"/>
        </w:rPr>
        <w:t>чл</w:t>
      </w:r>
      <w:proofErr w:type="spellEnd"/>
      <w:r w:rsidRPr="008476BA">
        <w:rPr>
          <w:rFonts w:ascii="Times New Roman" w:hAnsi="Times New Roman" w:cs="Times New Roman"/>
          <w:sz w:val="24"/>
          <w:szCs w:val="24"/>
          <w:lang w:val="en-US"/>
        </w:rPr>
        <w:t>.</w:t>
      </w:r>
      <w:proofErr w:type="gramEnd"/>
      <w:r w:rsidRPr="008476BA">
        <w:rPr>
          <w:rFonts w:ascii="Times New Roman" w:hAnsi="Times New Roman" w:cs="Times New Roman"/>
          <w:sz w:val="24"/>
          <w:szCs w:val="24"/>
        </w:rPr>
        <w:t xml:space="preserve"> </w:t>
      </w:r>
      <w:proofErr w:type="gramStart"/>
      <w:r w:rsidRPr="008476BA">
        <w:rPr>
          <w:rFonts w:ascii="Times New Roman" w:hAnsi="Times New Roman" w:cs="Times New Roman"/>
          <w:sz w:val="24"/>
          <w:szCs w:val="24"/>
          <w:lang w:val="en-US"/>
        </w:rPr>
        <w:t xml:space="preserve">21, </w:t>
      </w:r>
      <w:proofErr w:type="spellStart"/>
      <w:r w:rsidRPr="008476BA">
        <w:rPr>
          <w:rFonts w:ascii="Times New Roman" w:hAnsi="Times New Roman" w:cs="Times New Roman"/>
          <w:sz w:val="24"/>
          <w:szCs w:val="24"/>
          <w:lang w:val="en-US"/>
        </w:rPr>
        <w:t>ал</w:t>
      </w:r>
      <w:proofErr w:type="spellEnd"/>
      <w:r w:rsidRPr="008476BA">
        <w:rPr>
          <w:rFonts w:ascii="Times New Roman" w:hAnsi="Times New Roman" w:cs="Times New Roman"/>
          <w:sz w:val="24"/>
          <w:szCs w:val="24"/>
          <w:lang w:val="en-US"/>
        </w:rPr>
        <w:t>.</w:t>
      </w:r>
      <w:proofErr w:type="gramEnd"/>
      <w:r w:rsidRPr="008476BA">
        <w:rPr>
          <w:rFonts w:ascii="Times New Roman" w:hAnsi="Times New Roman" w:cs="Times New Roman"/>
          <w:sz w:val="24"/>
          <w:szCs w:val="24"/>
        </w:rPr>
        <w:t xml:space="preserve"> </w:t>
      </w:r>
      <w:proofErr w:type="gramStart"/>
      <w:r w:rsidRPr="008476BA">
        <w:rPr>
          <w:rFonts w:ascii="Times New Roman" w:hAnsi="Times New Roman" w:cs="Times New Roman"/>
          <w:sz w:val="24"/>
          <w:szCs w:val="24"/>
          <w:lang w:val="en-US"/>
        </w:rPr>
        <w:t>1, т.</w:t>
      </w:r>
      <w:r w:rsidRPr="008476BA">
        <w:rPr>
          <w:rFonts w:ascii="Times New Roman" w:hAnsi="Times New Roman" w:cs="Times New Roman"/>
          <w:sz w:val="24"/>
          <w:szCs w:val="24"/>
        </w:rPr>
        <w:t xml:space="preserve"> </w:t>
      </w:r>
      <w:r w:rsidRPr="008476BA">
        <w:rPr>
          <w:rFonts w:ascii="Times New Roman" w:hAnsi="Times New Roman" w:cs="Times New Roman"/>
          <w:sz w:val="24"/>
          <w:szCs w:val="24"/>
          <w:lang w:val="en-US"/>
        </w:rPr>
        <w:t xml:space="preserve">8 </w:t>
      </w:r>
      <w:proofErr w:type="spellStart"/>
      <w:r w:rsidRPr="008476BA">
        <w:rPr>
          <w:rFonts w:ascii="Times New Roman" w:hAnsi="Times New Roman" w:cs="Times New Roman"/>
          <w:sz w:val="24"/>
          <w:szCs w:val="24"/>
          <w:lang w:val="en-US"/>
        </w:rPr>
        <w:t>от</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Закона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за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местното</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самоуправление</w:t>
      </w:r>
      <w:proofErr w:type="spellEnd"/>
      <w:r w:rsidRPr="008476BA">
        <w:rPr>
          <w:rFonts w:ascii="Times New Roman" w:hAnsi="Times New Roman" w:cs="Times New Roman"/>
          <w:sz w:val="24"/>
          <w:szCs w:val="24"/>
          <w:lang w:val="en-US"/>
        </w:rPr>
        <w:t xml:space="preserve"> и </w:t>
      </w:r>
      <w:proofErr w:type="spellStart"/>
      <w:r w:rsidRPr="008476BA">
        <w:rPr>
          <w:rFonts w:ascii="Times New Roman" w:hAnsi="Times New Roman" w:cs="Times New Roman"/>
          <w:sz w:val="24"/>
          <w:szCs w:val="24"/>
          <w:lang w:val="en-US"/>
        </w:rPr>
        <w:t>местната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администрация</w:t>
      </w:r>
      <w:proofErr w:type="spellEnd"/>
      <w:r w:rsidRPr="008476BA">
        <w:rPr>
          <w:rFonts w:ascii="Times New Roman" w:hAnsi="Times New Roman" w:cs="Times New Roman"/>
          <w:sz w:val="24"/>
          <w:szCs w:val="24"/>
        </w:rPr>
        <w:t>, чл.</w:t>
      </w:r>
      <w:proofErr w:type="gramEnd"/>
      <w:r w:rsidRPr="008476BA">
        <w:rPr>
          <w:rFonts w:ascii="Times New Roman" w:hAnsi="Times New Roman" w:cs="Times New Roman"/>
          <w:sz w:val="24"/>
          <w:szCs w:val="24"/>
        </w:rPr>
        <w:t xml:space="preserve"> 14, ал. 8 от Закона за общинската собственост, чл. 37и, чл. 37о от Закона за собствеността и ползването на земеделските земи и чл. 100, ал. 9 от Правилника за прилагане на Закона за собствеността и ползването на земеделските земи:</w:t>
      </w:r>
    </w:p>
    <w:p w:rsidR="005C307D"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 xml:space="preserve">1. Приема Списък с пасищата, мерите и ливадите от ОПФ за общо и индивидуално </w:t>
      </w:r>
      <w:r w:rsidR="002D0E67">
        <w:rPr>
          <w:rFonts w:ascii="Times New Roman" w:hAnsi="Times New Roman" w:cs="Times New Roman"/>
          <w:sz w:val="24"/>
          <w:szCs w:val="24"/>
        </w:rPr>
        <w:t xml:space="preserve">ползване, съгласно Приложение 1 </w:t>
      </w:r>
      <w:r w:rsidR="002D0E67" w:rsidRPr="002D0E67">
        <w:rPr>
          <w:rFonts w:ascii="Times New Roman" w:hAnsi="Times New Roman" w:cs="Times New Roman"/>
          <w:sz w:val="24"/>
          <w:szCs w:val="24"/>
        </w:rPr>
        <w:t>към докладната записка.</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2. Приема Правила за ползване на мери, пасища</w:t>
      </w:r>
      <w:r w:rsidR="002D0E67">
        <w:rPr>
          <w:rFonts w:ascii="Times New Roman" w:hAnsi="Times New Roman" w:cs="Times New Roman"/>
          <w:sz w:val="24"/>
          <w:szCs w:val="24"/>
        </w:rPr>
        <w:t xml:space="preserve"> и ливади съгласно Приложение 2 </w:t>
      </w:r>
      <w:r w:rsidR="002D0E67" w:rsidRPr="002D0E67">
        <w:rPr>
          <w:rFonts w:ascii="Times New Roman" w:hAnsi="Times New Roman" w:cs="Times New Roman"/>
          <w:sz w:val="24"/>
          <w:szCs w:val="24"/>
        </w:rPr>
        <w:t>към докладната записка.</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 xml:space="preserve">3. Определя годишна наемна цена за 1 дка мери, пасища и ливади от ОПФ за стопанската 2016-2017 г., в землищата по населени места, както следва: </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3.1. за селата Кривини, Ново Оряхово, Рудник, Солник, Шкорпиловци и Юнец – 6.00 лв.;</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3.2. за село Булаир – 7.00 лв.;</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3.</w:t>
      </w:r>
      <w:proofErr w:type="spellStart"/>
      <w:r w:rsidRPr="008476BA">
        <w:rPr>
          <w:rFonts w:ascii="Times New Roman" w:hAnsi="Times New Roman" w:cs="Times New Roman"/>
          <w:sz w:val="24"/>
          <w:szCs w:val="24"/>
        </w:rPr>
        <w:t>3</w:t>
      </w:r>
      <w:proofErr w:type="spellEnd"/>
      <w:r w:rsidRPr="008476BA">
        <w:rPr>
          <w:rFonts w:ascii="Times New Roman" w:hAnsi="Times New Roman" w:cs="Times New Roman"/>
          <w:sz w:val="24"/>
          <w:szCs w:val="24"/>
        </w:rPr>
        <w:t xml:space="preserve">. за село Бърдарево – </w:t>
      </w:r>
      <w:r w:rsidRPr="008476BA">
        <w:rPr>
          <w:rFonts w:ascii="Times New Roman" w:hAnsi="Times New Roman" w:cs="Times New Roman"/>
          <w:sz w:val="24"/>
          <w:szCs w:val="24"/>
          <w:lang w:val="en-US"/>
        </w:rPr>
        <w:t>1</w:t>
      </w:r>
      <w:r w:rsidRPr="008476BA">
        <w:rPr>
          <w:rFonts w:ascii="Times New Roman" w:hAnsi="Times New Roman" w:cs="Times New Roman"/>
          <w:sz w:val="24"/>
          <w:szCs w:val="24"/>
        </w:rPr>
        <w:t>8.00 лв.;</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3.4. за гр. Долни чифлик и селата Венелин, Голица, Горен чифлик, Гроздьово, Нова Шипка, Пчелник и Старо Оряхово – 9.00 лв.</w:t>
      </w:r>
    </w:p>
    <w:p w:rsidR="00574CF7" w:rsidRPr="00574CF7" w:rsidRDefault="00574CF7" w:rsidP="00574CF7">
      <w:pPr>
        <w:rPr>
          <w:rFonts w:ascii="Times New Roman" w:hAnsi="Times New Roman" w:cs="Times New Roman"/>
          <w:sz w:val="24"/>
          <w:szCs w:val="24"/>
          <w:lang w:val="en-US"/>
        </w:rPr>
      </w:pPr>
    </w:p>
    <w:p w:rsidR="008476BA" w:rsidRPr="008476BA" w:rsidRDefault="008476BA" w:rsidP="008476BA">
      <w:pPr>
        <w:rPr>
          <w:rFonts w:ascii="Times New Roman" w:hAnsi="Times New Roman" w:cs="Times New Roman"/>
          <w:b/>
          <w:sz w:val="24"/>
          <w:szCs w:val="24"/>
          <w:lang w:val="en-US"/>
        </w:rPr>
      </w:pPr>
      <w:r w:rsidRPr="008476BA">
        <w:rPr>
          <w:rFonts w:ascii="Times New Roman" w:hAnsi="Times New Roman" w:cs="Times New Roman"/>
          <w:b/>
          <w:sz w:val="24"/>
          <w:szCs w:val="24"/>
        </w:rPr>
        <w:t xml:space="preserve">РЕШЕНИЕ № </w:t>
      </w:r>
      <w:r w:rsidRPr="008476BA">
        <w:rPr>
          <w:rFonts w:ascii="Times New Roman" w:hAnsi="Times New Roman" w:cs="Times New Roman"/>
          <w:b/>
          <w:sz w:val="24"/>
          <w:szCs w:val="24"/>
          <w:lang w:val="en-US"/>
        </w:rPr>
        <w:t>70</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На основание чл. 21 ал. 2, във връзка с чл.21 ал.1 т.8 от Закона за местно самоуправление и местната администрация, чл.78а, ал.1 от Правилника за прилагане на Закона за собствеността и ползване на земеделските земи</w:t>
      </w:r>
    </w:p>
    <w:p w:rsidR="008476BA" w:rsidRPr="008476BA" w:rsidRDefault="008476BA" w:rsidP="008476BA">
      <w:pPr>
        <w:numPr>
          <w:ilvl w:val="0"/>
          <w:numId w:val="15"/>
        </w:numPr>
        <w:rPr>
          <w:rFonts w:ascii="Times New Roman" w:hAnsi="Times New Roman" w:cs="Times New Roman"/>
          <w:sz w:val="24"/>
          <w:szCs w:val="24"/>
        </w:rPr>
      </w:pPr>
      <w:r w:rsidRPr="008476BA">
        <w:rPr>
          <w:rFonts w:ascii="Times New Roman" w:hAnsi="Times New Roman" w:cs="Times New Roman"/>
          <w:sz w:val="24"/>
          <w:szCs w:val="24"/>
        </w:rPr>
        <w:t>Дава съгласие за извършване на промяна на начина на трайно ползване на</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поземлен имот с № 000451 с площ 3797 кв.м  по карта на възстановените собственици на гр. Долни чифлик  от „друга селскостопанска територия” в „гробище” за разширяване на съществуващият гробищен парк.</w:t>
      </w:r>
    </w:p>
    <w:p w:rsidR="008476BA" w:rsidRPr="008476BA" w:rsidRDefault="008476BA" w:rsidP="008476BA">
      <w:pPr>
        <w:numPr>
          <w:ilvl w:val="0"/>
          <w:numId w:val="15"/>
        </w:numPr>
        <w:rPr>
          <w:rFonts w:ascii="Times New Roman" w:hAnsi="Times New Roman" w:cs="Times New Roman"/>
          <w:sz w:val="24"/>
          <w:szCs w:val="24"/>
        </w:rPr>
      </w:pPr>
      <w:r w:rsidRPr="008476BA">
        <w:rPr>
          <w:rFonts w:ascii="Times New Roman" w:hAnsi="Times New Roman" w:cs="Times New Roman"/>
          <w:sz w:val="24"/>
          <w:szCs w:val="24"/>
        </w:rPr>
        <w:t>Решението по т. 1 се прилага въз основа на скица-проект № Ф04161/07.12.2015 г. ( приложение 2</w:t>
      </w:r>
      <w:r w:rsidR="002D0E67" w:rsidRPr="002D0E67">
        <w:rPr>
          <w:rFonts w:ascii="Times New Roman" w:hAnsi="Times New Roman" w:cs="Times New Roman"/>
          <w:sz w:val="24"/>
          <w:szCs w:val="24"/>
        </w:rPr>
        <w:t xml:space="preserve"> </w:t>
      </w:r>
      <w:r w:rsidR="002D0E67">
        <w:rPr>
          <w:rFonts w:ascii="Times New Roman" w:hAnsi="Times New Roman" w:cs="Times New Roman"/>
          <w:sz w:val="24"/>
          <w:szCs w:val="24"/>
        </w:rPr>
        <w:t xml:space="preserve">към докладната записка </w:t>
      </w:r>
      <w:r w:rsidRPr="008476BA">
        <w:rPr>
          <w:rFonts w:ascii="Times New Roman" w:hAnsi="Times New Roman" w:cs="Times New Roman"/>
          <w:sz w:val="24"/>
          <w:szCs w:val="24"/>
        </w:rPr>
        <w:t xml:space="preserve">) за поземлен имот № 000451, за който се предвижда промяна на начина на трайно ползване, при граници:  ПИ № 161022, нива - собственост на Йордан </w:t>
      </w:r>
      <w:proofErr w:type="spellStart"/>
      <w:r w:rsidRPr="008476BA">
        <w:rPr>
          <w:rFonts w:ascii="Times New Roman" w:hAnsi="Times New Roman" w:cs="Times New Roman"/>
          <w:sz w:val="24"/>
          <w:szCs w:val="24"/>
        </w:rPr>
        <w:t>Йоргакиев</w:t>
      </w:r>
      <w:proofErr w:type="spellEnd"/>
      <w:r w:rsidRPr="008476BA">
        <w:rPr>
          <w:rFonts w:ascii="Times New Roman" w:hAnsi="Times New Roman" w:cs="Times New Roman"/>
          <w:sz w:val="24"/>
          <w:szCs w:val="24"/>
        </w:rPr>
        <w:t xml:space="preserve"> Иванов; ПИ № 000456, друга селскостопанска територия - собственост на община Долни чифлик и ПИ № 000449  гробище - собственост на община Долни чифлик.</w:t>
      </w:r>
    </w:p>
    <w:p w:rsidR="00574CF7" w:rsidRPr="00574CF7" w:rsidRDefault="00574CF7" w:rsidP="00574CF7">
      <w:pPr>
        <w:rPr>
          <w:rFonts w:ascii="Times New Roman" w:hAnsi="Times New Roman" w:cs="Times New Roman"/>
          <w:sz w:val="24"/>
          <w:szCs w:val="24"/>
          <w:lang w:val="en-US"/>
        </w:rPr>
      </w:pPr>
    </w:p>
    <w:p w:rsidR="00574CF7" w:rsidRPr="00574CF7" w:rsidRDefault="00574CF7" w:rsidP="00574CF7">
      <w:pPr>
        <w:rPr>
          <w:rFonts w:ascii="Times New Roman" w:hAnsi="Times New Roman" w:cs="Times New Roman"/>
          <w:sz w:val="24"/>
          <w:szCs w:val="24"/>
        </w:rPr>
      </w:pPr>
    </w:p>
    <w:p w:rsidR="008476BA" w:rsidRPr="008476BA" w:rsidRDefault="008476BA" w:rsidP="008476BA">
      <w:pPr>
        <w:rPr>
          <w:rFonts w:ascii="Times New Roman" w:hAnsi="Times New Roman" w:cs="Times New Roman"/>
          <w:b/>
          <w:sz w:val="24"/>
          <w:szCs w:val="24"/>
          <w:lang w:val="en-US"/>
        </w:rPr>
      </w:pPr>
      <w:r w:rsidRPr="008476BA">
        <w:rPr>
          <w:rFonts w:ascii="Times New Roman" w:hAnsi="Times New Roman" w:cs="Times New Roman"/>
          <w:b/>
          <w:sz w:val="24"/>
          <w:szCs w:val="24"/>
        </w:rPr>
        <w:t xml:space="preserve">РЕШЕНИЕ № </w:t>
      </w:r>
      <w:r w:rsidRPr="008476BA">
        <w:rPr>
          <w:rFonts w:ascii="Times New Roman" w:hAnsi="Times New Roman" w:cs="Times New Roman"/>
          <w:b/>
          <w:sz w:val="24"/>
          <w:szCs w:val="24"/>
          <w:lang w:val="en-US"/>
        </w:rPr>
        <w:t>71</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rPr>
        <w:t>1 На основание чл.21, ал.2 от ЗМСМА,</w:t>
      </w:r>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във</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връзка</w:t>
      </w:r>
      <w:proofErr w:type="spellEnd"/>
      <w:r w:rsidRPr="008476BA">
        <w:rPr>
          <w:rFonts w:ascii="Times New Roman" w:hAnsi="Times New Roman" w:cs="Times New Roman"/>
          <w:sz w:val="24"/>
          <w:szCs w:val="24"/>
          <w:lang w:val="ru-RU"/>
        </w:rPr>
        <w:t xml:space="preserve"> с чл.21, ал.1, т. </w:t>
      </w:r>
      <w:proofErr w:type="gramStart"/>
      <w:r w:rsidRPr="008476BA">
        <w:rPr>
          <w:rFonts w:ascii="Times New Roman" w:hAnsi="Times New Roman" w:cs="Times New Roman"/>
          <w:sz w:val="24"/>
          <w:szCs w:val="24"/>
          <w:lang w:val="ru-RU"/>
        </w:rPr>
        <w:t xml:space="preserve">9 от ЗМСМА, чл.129 от </w:t>
      </w:r>
      <w:proofErr w:type="spellStart"/>
      <w:r w:rsidRPr="008476BA">
        <w:rPr>
          <w:rFonts w:ascii="Times New Roman" w:hAnsi="Times New Roman" w:cs="Times New Roman"/>
          <w:sz w:val="24"/>
          <w:szCs w:val="24"/>
          <w:lang w:val="ru-RU"/>
        </w:rPr>
        <w:t>Търговския</w:t>
      </w:r>
      <w:proofErr w:type="spellEnd"/>
      <w:r w:rsidRPr="008476BA">
        <w:rPr>
          <w:rFonts w:ascii="Times New Roman" w:hAnsi="Times New Roman" w:cs="Times New Roman"/>
          <w:sz w:val="24"/>
          <w:szCs w:val="24"/>
          <w:lang w:val="ru-RU"/>
        </w:rPr>
        <w:t xml:space="preserve"> закон, чл.6 от </w:t>
      </w:r>
      <w:proofErr w:type="spellStart"/>
      <w:r w:rsidRPr="008476BA">
        <w:rPr>
          <w:rFonts w:ascii="Times New Roman" w:hAnsi="Times New Roman" w:cs="Times New Roman"/>
          <w:sz w:val="24"/>
          <w:szCs w:val="24"/>
          <w:lang w:val="ru-RU"/>
        </w:rPr>
        <w:t>Наредба</w:t>
      </w:r>
      <w:proofErr w:type="spellEnd"/>
      <w:r w:rsidRPr="008476BA">
        <w:rPr>
          <w:rFonts w:ascii="Times New Roman" w:hAnsi="Times New Roman" w:cs="Times New Roman"/>
          <w:sz w:val="24"/>
          <w:szCs w:val="24"/>
          <w:lang w:val="ru-RU"/>
        </w:rPr>
        <w:t xml:space="preserve"> за </w:t>
      </w:r>
      <w:proofErr w:type="spellStart"/>
      <w:r w:rsidRPr="008476BA">
        <w:rPr>
          <w:rFonts w:ascii="Times New Roman" w:hAnsi="Times New Roman" w:cs="Times New Roman"/>
          <w:sz w:val="24"/>
          <w:szCs w:val="24"/>
          <w:lang w:val="ru-RU"/>
        </w:rPr>
        <w:t>условията</w:t>
      </w:r>
      <w:proofErr w:type="spellEnd"/>
      <w:r w:rsidRPr="008476BA">
        <w:rPr>
          <w:rFonts w:ascii="Times New Roman" w:hAnsi="Times New Roman" w:cs="Times New Roman"/>
          <w:sz w:val="24"/>
          <w:szCs w:val="24"/>
          <w:lang w:val="ru-RU"/>
        </w:rPr>
        <w:t xml:space="preserve"> и </w:t>
      </w:r>
      <w:proofErr w:type="spellStart"/>
      <w:r w:rsidRPr="008476BA">
        <w:rPr>
          <w:rFonts w:ascii="Times New Roman" w:hAnsi="Times New Roman" w:cs="Times New Roman"/>
          <w:sz w:val="24"/>
          <w:szCs w:val="24"/>
          <w:lang w:val="ru-RU"/>
        </w:rPr>
        <w:t>реда</w:t>
      </w:r>
      <w:proofErr w:type="spellEnd"/>
      <w:r w:rsidRPr="008476BA">
        <w:rPr>
          <w:rFonts w:ascii="Times New Roman" w:hAnsi="Times New Roman" w:cs="Times New Roman"/>
          <w:sz w:val="24"/>
          <w:szCs w:val="24"/>
          <w:lang w:val="ru-RU"/>
        </w:rPr>
        <w:t xml:space="preserve"> за </w:t>
      </w:r>
      <w:proofErr w:type="spellStart"/>
      <w:r w:rsidRPr="008476BA">
        <w:rPr>
          <w:rFonts w:ascii="Times New Roman" w:hAnsi="Times New Roman" w:cs="Times New Roman"/>
          <w:sz w:val="24"/>
          <w:szCs w:val="24"/>
          <w:lang w:val="ru-RU"/>
        </w:rPr>
        <w:t>упражняване</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правата</w:t>
      </w:r>
      <w:proofErr w:type="spellEnd"/>
      <w:r w:rsidRPr="008476BA">
        <w:rPr>
          <w:rFonts w:ascii="Times New Roman" w:hAnsi="Times New Roman" w:cs="Times New Roman"/>
          <w:sz w:val="24"/>
          <w:szCs w:val="24"/>
          <w:lang w:val="ru-RU"/>
        </w:rPr>
        <w:t xml:space="preserve"> на </w:t>
      </w:r>
      <w:proofErr w:type="spellStart"/>
      <w:r w:rsidRPr="008476BA">
        <w:rPr>
          <w:rFonts w:ascii="Times New Roman" w:hAnsi="Times New Roman" w:cs="Times New Roman"/>
          <w:sz w:val="24"/>
          <w:szCs w:val="24"/>
          <w:lang w:val="ru-RU"/>
        </w:rPr>
        <w:t>собственост</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върху</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частта</w:t>
      </w:r>
      <w:proofErr w:type="spellEnd"/>
      <w:r w:rsidRPr="008476BA">
        <w:rPr>
          <w:rFonts w:ascii="Times New Roman" w:hAnsi="Times New Roman" w:cs="Times New Roman"/>
          <w:sz w:val="24"/>
          <w:szCs w:val="24"/>
          <w:lang w:val="ru-RU"/>
        </w:rPr>
        <w:t xml:space="preserve"> на община </w:t>
      </w:r>
      <w:proofErr w:type="spellStart"/>
      <w:r w:rsidRPr="008476BA">
        <w:rPr>
          <w:rFonts w:ascii="Times New Roman" w:hAnsi="Times New Roman" w:cs="Times New Roman"/>
          <w:sz w:val="24"/>
          <w:szCs w:val="24"/>
          <w:lang w:val="ru-RU"/>
        </w:rPr>
        <w:t>Долни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чифлик</w:t>
      </w:r>
      <w:proofErr w:type="spellEnd"/>
      <w:r w:rsidRPr="008476BA">
        <w:rPr>
          <w:rFonts w:ascii="Times New Roman" w:hAnsi="Times New Roman" w:cs="Times New Roman"/>
          <w:sz w:val="24"/>
          <w:szCs w:val="24"/>
          <w:lang w:val="ru-RU"/>
        </w:rPr>
        <w:t xml:space="preserve"> от капитала на </w:t>
      </w:r>
      <w:proofErr w:type="spellStart"/>
      <w:r w:rsidRPr="008476BA">
        <w:rPr>
          <w:rFonts w:ascii="Times New Roman" w:hAnsi="Times New Roman" w:cs="Times New Roman"/>
          <w:sz w:val="24"/>
          <w:szCs w:val="24"/>
          <w:lang w:val="ru-RU"/>
        </w:rPr>
        <w:t>търговските</w:t>
      </w:r>
      <w:proofErr w:type="spellEnd"/>
      <w:r w:rsidRPr="008476BA">
        <w:rPr>
          <w:rFonts w:ascii="Times New Roman" w:hAnsi="Times New Roman" w:cs="Times New Roman"/>
          <w:sz w:val="24"/>
          <w:szCs w:val="24"/>
          <w:lang w:val="ru-RU"/>
        </w:rPr>
        <w:t xml:space="preserve"> дружества</w:t>
      </w:r>
      <w:proofErr w:type="gramEnd"/>
    </w:p>
    <w:p w:rsidR="008476BA" w:rsidRPr="008476BA" w:rsidRDefault="008476BA" w:rsidP="008476BA">
      <w:pPr>
        <w:rPr>
          <w:rFonts w:ascii="Times New Roman" w:hAnsi="Times New Roman" w:cs="Times New Roman"/>
          <w:sz w:val="24"/>
          <w:szCs w:val="24"/>
          <w:lang w:val="ru-RU"/>
        </w:rPr>
      </w:pPr>
      <w:proofErr w:type="gramStart"/>
      <w:r w:rsidRPr="008476BA">
        <w:rPr>
          <w:rFonts w:ascii="Times New Roman" w:hAnsi="Times New Roman" w:cs="Times New Roman"/>
          <w:sz w:val="24"/>
          <w:szCs w:val="24"/>
          <w:lang w:val="ru-RU"/>
        </w:rPr>
        <w:t xml:space="preserve">1.1. </w:t>
      </w:r>
      <w:proofErr w:type="spellStart"/>
      <w:r w:rsidRPr="008476BA">
        <w:rPr>
          <w:rFonts w:ascii="Times New Roman" w:hAnsi="Times New Roman" w:cs="Times New Roman"/>
          <w:sz w:val="24"/>
          <w:szCs w:val="24"/>
          <w:lang w:val="ru-RU"/>
        </w:rPr>
        <w:t>дава</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съгласие</w:t>
      </w:r>
      <w:proofErr w:type="spellEnd"/>
      <w:r w:rsidRPr="008476BA">
        <w:rPr>
          <w:rFonts w:ascii="Times New Roman" w:hAnsi="Times New Roman" w:cs="Times New Roman"/>
          <w:sz w:val="24"/>
          <w:szCs w:val="24"/>
          <w:lang w:val="ru-RU"/>
        </w:rPr>
        <w:t xml:space="preserve"> за </w:t>
      </w:r>
      <w:proofErr w:type="spellStart"/>
      <w:r w:rsidRPr="008476BA">
        <w:rPr>
          <w:rFonts w:ascii="Times New Roman" w:hAnsi="Times New Roman" w:cs="Times New Roman"/>
          <w:sz w:val="24"/>
          <w:szCs w:val="24"/>
          <w:lang w:val="ru-RU"/>
        </w:rPr>
        <w:t>прекратяване</w:t>
      </w:r>
      <w:proofErr w:type="spellEnd"/>
      <w:r w:rsidRPr="008476BA">
        <w:rPr>
          <w:rFonts w:ascii="Times New Roman" w:hAnsi="Times New Roman" w:cs="Times New Roman"/>
          <w:sz w:val="24"/>
          <w:szCs w:val="24"/>
          <w:lang w:val="ru-RU"/>
        </w:rPr>
        <w:t xml:space="preserve"> на </w:t>
      </w:r>
      <w:proofErr w:type="spellStart"/>
      <w:r w:rsidRPr="008476BA">
        <w:rPr>
          <w:rFonts w:ascii="Times New Roman" w:hAnsi="Times New Roman" w:cs="Times New Roman"/>
          <w:sz w:val="24"/>
          <w:szCs w:val="24"/>
          <w:lang w:val="ru-RU"/>
        </w:rPr>
        <w:t>участието</w:t>
      </w:r>
      <w:proofErr w:type="spellEnd"/>
      <w:r w:rsidRPr="008476BA">
        <w:rPr>
          <w:rFonts w:ascii="Times New Roman" w:hAnsi="Times New Roman" w:cs="Times New Roman"/>
          <w:sz w:val="24"/>
          <w:szCs w:val="24"/>
          <w:lang w:val="ru-RU"/>
        </w:rPr>
        <w:t xml:space="preserve"> на община </w:t>
      </w:r>
      <w:proofErr w:type="spellStart"/>
      <w:r w:rsidRPr="008476BA">
        <w:rPr>
          <w:rFonts w:ascii="Times New Roman" w:hAnsi="Times New Roman" w:cs="Times New Roman"/>
          <w:sz w:val="24"/>
          <w:szCs w:val="24"/>
          <w:lang w:val="ru-RU"/>
        </w:rPr>
        <w:t>Долни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чифлик</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като</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съдружник</w:t>
      </w:r>
      <w:proofErr w:type="spellEnd"/>
      <w:r w:rsidRPr="008476BA">
        <w:rPr>
          <w:rFonts w:ascii="Times New Roman" w:hAnsi="Times New Roman" w:cs="Times New Roman"/>
          <w:sz w:val="24"/>
          <w:szCs w:val="24"/>
          <w:lang w:val="ru-RU"/>
        </w:rPr>
        <w:t xml:space="preserve"> в </w:t>
      </w:r>
      <w:r w:rsidRPr="008476BA">
        <w:rPr>
          <w:rFonts w:ascii="Times New Roman" w:hAnsi="Times New Roman" w:cs="Times New Roman"/>
          <w:sz w:val="24"/>
          <w:szCs w:val="24"/>
        </w:rPr>
        <w:t>„</w:t>
      </w:r>
      <w:proofErr w:type="spellStart"/>
      <w:r w:rsidRPr="008476BA">
        <w:rPr>
          <w:rFonts w:ascii="Times New Roman" w:hAnsi="Times New Roman" w:cs="Times New Roman"/>
          <w:sz w:val="24"/>
          <w:szCs w:val="24"/>
          <w:lang w:val="ru-RU"/>
        </w:rPr>
        <w:t>Славяни</w:t>
      </w:r>
      <w:proofErr w:type="spellEnd"/>
      <w:r w:rsidRPr="008476BA">
        <w:rPr>
          <w:rFonts w:ascii="Times New Roman" w:hAnsi="Times New Roman" w:cs="Times New Roman"/>
          <w:sz w:val="24"/>
          <w:szCs w:val="24"/>
          <w:lang w:val="ru-RU"/>
        </w:rPr>
        <w:t xml:space="preserve"> XXI век“ ООД, ЕИК 200645501 </w:t>
      </w:r>
      <w:proofErr w:type="spellStart"/>
      <w:r w:rsidRPr="008476BA">
        <w:rPr>
          <w:rFonts w:ascii="Times New Roman" w:hAnsi="Times New Roman" w:cs="Times New Roman"/>
          <w:sz w:val="24"/>
          <w:szCs w:val="24"/>
          <w:lang w:val="ru-RU"/>
        </w:rPr>
        <w:t>със</w:t>
      </w:r>
      <w:proofErr w:type="spellEnd"/>
      <w:r w:rsidRPr="008476BA">
        <w:rPr>
          <w:rFonts w:ascii="Times New Roman" w:hAnsi="Times New Roman" w:cs="Times New Roman"/>
          <w:sz w:val="24"/>
          <w:szCs w:val="24"/>
          <w:lang w:val="ru-RU"/>
        </w:rPr>
        <w:t xml:space="preserve"> седалище и адрес на управление гр. </w:t>
      </w:r>
      <w:proofErr w:type="spellStart"/>
      <w:r w:rsidRPr="008476BA">
        <w:rPr>
          <w:rFonts w:ascii="Times New Roman" w:hAnsi="Times New Roman" w:cs="Times New Roman"/>
          <w:sz w:val="24"/>
          <w:szCs w:val="24"/>
          <w:lang w:val="ru-RU"/>
        </w:rPr>
        <w:t>Долни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чифлик</w:t>
      </w:r>
      <w:proofErr w:type="spellEnd"/>
      <w:r w:rsidRPr="008476BA">
        <w:rPr>
          <w:rFonts w:ascii="Times New Roman" w:hAnsi="Times New Roman" w:cs="Times New Roman"/>
          <w:sz w:val="24"/>
          <w:szCs w:val="24"/>
          <w:lang w:val="ru-RU"/>
        </w:rPr>
        <w:t>, пл. „</w:t>
      </w:r>
      <w:proofErr w:type="spellStart"/>
      <w:r w:rsidRPr="008476BA">
        <w:rPr>
          <w:rFonts w:ascii="Times New Roman" w:hAnsi="Times New Roman" w:cs="Times New Roman"/>
          <w:sz w:val="24"/>
          <w:szCs w:val="24"/>
          <w:lang w:val="ru-RU"/>
        </w:rPr>
        <w:t>Тича</w:t>
      </w:r>
      <w:proofErr w:type="spellEnd"/>
      <w:r w:rsidRPr="008476BA">
        <w:rPr>
          <w:rFonts w:ascii="Times New Roman" w:hAnsi="Times New Roman" w:cs="Times New Roman"/>
          <w:sz w:val="24"/>
          <w:szCs w:val="24"/>
          <w:lang w:val="ru-RU"/>
        </w:rPr>
        <w:t xml:space="preserve">“ № 1, чрез </w:t>
      </w:r>
      <w:proofErr w:type="spellStart"/>
      <w:r w:rsidRPr="008476BA">
        <w:rPr>
          <w:rFonts w:ascii="Times New Roman" w:hAnsi="Times New Roman" w:cs="Times New Roman"/>
          <w:sz w:val="24"/>
          <w:szCs w:val="24"/>
          <w:lang w:val="ru-RU"/>
        </w:rPr>
        <w:t>изкупуване</w:t>
      </w:r>
      <w:proofErr w:type="spellEnd"/>
      <w:r w:rsidRPr="008476BA">
        <w:rPr>
          <w:rFonts w:ascii="Times New Roman" w:hAnsi="Times New Roman" w:cs="Times New Roman"/>
          <w:sz w:val="24"/>
          <w:szCs w:val="24"/>
          <w:lang w:val="ru-RU"/>
        </w:rPr>
        <w:t xml:space="preserve"> дела на община </w:t>
      </w:r>
      <w:proofErr w:type="spellStart"/>
      <w:r w:rsidRPr="008476BA">
        <w:rPr>
          <w:rFonts w:ascii="Times New Roman" w:hAnsi="Times New Roman" w:cs="Times New Roman"/>
          <w:sz w:val="24"/>
          <w:szCs w:val="24"/>
          <w:lang w:val="ru-RU"/>
        </w:rPr>
        <w:t>Долни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чифлик</w:t>
      </w:r>
      <w:proofErr w:type="spellEnd"/>
      <w:r w:rsidRPr="008476BA">
        <w:rPr>
          <w:rFonts w:ascii="Times New Roman" w:hAnsi="Times New Roman" w:cs="Times New Roman"/>
          <w:sz w:val="24"/>
          <w:szCs w:val="24"/>
          <w:lang w:val="ru-RU"/>
        </w:rPr>
        <w:t xml:space="preserve"> от </w:t>
      </w:r>
      <w:proofErr w:type="spellStart"/>
      <w:r w:rsidRPr="008476BA">
        <w:rPr>
          <w:rFonts w:ascii="Times New Roman" w:hAnsi="Times New Roman" w:cs="Times New Roman"/>
          <w:sz w:val="24"/>
          <w:szCs w:val="24"/>
          <w:lang w:val="ru-RU"/>
        </w:rPr>
        <w:t>другия</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съдружник</w:t>
      </w:r>
      <w:proofErr w:type="spellEnd"/>
      <w:r w:rsidRPr="008476BA">
        <w:rPr>
          <w:rFonts w:ascii="Times New Roman" w:hAnsi="Times New Roman" w:cs="Times New Roman"/>
          <w:sz w:val="24"/>
          <w:szCs w:val="24"/>
          <w:lang w:val="ru-RU"/>
        </w:rPr>
        <w:t xml:space="preserve"> в </w:t>
      </w:r>
      <w:proofErr w:type="spellStart"/>
      <w:r w:rsidRPr="008476BA">
        <w:rPr>
          <w:rFonts w:ascii="Times New Roman" w:hAnsi="Times New Roman" w:cs="Times New Roman"/>
          <w:sz w:val="24"/>
          <w:szCs w:val="24"/>
          <w:lang w:val="ru-RU"/>
        </w:rPr>
        <w:t>дружеството</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Добротица</w:t>
      </w:r>
      <w:proofErr w:type="spellEnd"/>
      <w:r w:rsidRPr="008476BA">
        <w:rPr>
          <w:rFonts w:ascii="Times New Roman" w:hAnsi="Times New Roman" w:cs="Times New Roman"/>
          <w:sz w:val="24"/>
          <w:szCs w:val="24"/>
          <w:lang w:val="ru-RU"/>
        </w:rPr>
        <w:t xml:space="preserve"> - 43“ ЕООД, ЕИК 148048859 </w:t>
      </w:r>
      <w:proofErr w:type="spellStart"/>
      <w:r w:rsidRPr="008476BA">
        <w:rPr>
          <w:rFonts w:ascii="Times New Roman" w:hAnsi="Times New Roman" w:cs="Times New Roman"/>
          <w:sz w:val="24"/>
          <w:szCs w:val="24"/>
          <w:lang w:val="ru-RU"/>
        </w:rPr>
        <w:t>със</w:t>
      </w:r>
      <w:proofErr w:type="spellEnd"/>
      <w:r w:rsidRPr="008476BA">
        <w:rPr>
          <w:rFonts w:ascii="Times New Roman" w:hAnsi="Times New Roman" w:cs="Times New Roman"/>
          <w:sz w:val="24"/>
          <w:szCs w:val="24"/>
          <w:lang w:val="ru-RU"/>
        </w:rPr>
        <w:t xml:space="preserve"> седалище и адрес на управление гр. Варна, ул.</w:t>
      </w:r>
      <w:r w:rsidRPr="008476BA">
        <w:rPr>
          <w:rFonts w:ascii="Times New Roman" w:hAnsi="Times New Roman" w:cs="Times New Roman"/>
          <w:sz w:val="24"/>
          <w:szCs w:val="24"/>
          <w:lang w:val="en-GB"/>
        </w:rPr>
        <w:t xml:space="preserve"> </w:t>
      </w:r>
      <w:r w:rsidRPr="008476BA">
        <w:rPr>
          <w:rFonts w:ascii="Times New Roman" w:hAnsi="Times New Roman" w:cs="Times New Roman"/>
          <w:sz w:val="24"/>
          <w:szCs w:val="24"/>
          <w:lang w:val="ru-RU"/>
        </w:rPr>
        <w:t>„Свобода“, бл</w:t>
      </w:r>
      <w:proofErr w:type="gramEnd"/>
      <w:r w:rsidRPr="008476BA">
        <w:rPr>
          <w:rFonts w:ascii="Times New Roman" w:hAnsi="Times New Roman" w:cs="Times New Roman"/>
          <w:sz w:val="24"/>
          <w:szCs w:val="24"/>
          <w:lang w:val="ru-RU"/>
        </w:rPr>
        <w:t xml:space="preserve">.22, вх.2, ап.111, </w:t>
      </w:r>
      <w:proofErr w:type="spellStart"/>
      <w:r w:rsidRPr="008476BA">
        <w:rPr>
          <w:rFonts w:ascii="Times New Roman" w:hAnsi="Times New Roman" w:cs="Times New Roman"/>
          <w:sz w:val="24"/>
          <w:szCs w:val="24"/>
          <w:lang w:val="ru-RU"/>
        </w:rPr>
        <w:t>представлявано</w:t>
      </w:r>
      <w:proofErr w:type="spellEnd"/>
      <w:r w:rsidRPr="008476BA">
        <w:rPr>
          <w:rFonts w:ascii="Times New Roman" w:hAnsi="Times New Roman" w:cs="Times New Roman"/>
          <w:sz w:val="24"/>
          <w:szCs w:val="24"/>
          <w:lang w:val="ru-RU"/>
        </w:rPr>
        <w:t xml:space="preserve"> от </w:t>
      </w:r>
      <w:proofErr w:type="spellStart"/>
      <w:r w:rsidRPr="008476BA">
        <w:rPr>
          <w:rFonts w:ascii="Times New Roman" w:hAnsi="Times New Roman" w:cs="Times New Roman"/>
          <w:sz w:val="24"/>
          <w:szCs w:val="24"/>
          <w:lang w:val="ru-RU"/>
        </w:rPr>
        <w:t>Тодор</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Недялков</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Недялков</w:t>
      </w:r>
      <w:proofErr w:type="spellEnd"/>
      <w:r w:rsidRPr="008476BA">
        <w:rPr>
          <w:rFonts w:ascii="Times New Roman" w:hAnsi="Times New Roman" w:cs="Times New Roman"/>
          <w:sz w:val="24"/>
          <w:szCs w:val="24"/>
          <w:lang w:val="ru-RU"/>
        </w:rPr>
        <w:t xml:space="preserve"> - </w:t>
      </w:r>
      <w:proofErr w:type="spellStart"/>
      <w:r w:rsidRPr="008476BA">
        <w:rPr>
          <w:rFonts w:ascii="Times New Roman" w:hAnsi="Times New Roman" w:cs="Times New Roman"/>
          <w:sz w:val="24"/>
          <w:szCs w:val="24"/>
          <w:lang w:val="ru-RU"/>
        </w:rPr>
        <w:t>управител</w:t>
      </w:r>
      <w:proofErr w:type="spellEnd"/>
      <w:r w:rsidRPr="008476BA">
        <w:rPr>
          <w:rFonts w:ascii="Times New Roman" w:hAnsi="Times New Roman" w:cs="Times New Roman"/>
          <w:sz w:val="24"/>
          <w:szCs w:val="24"/>
          <w:lang w:val="ru-RU"/>
        </w:rPr>
        <w:t xml:space="preserve">, </w:t>
      </w:r>
      <w:proofErr w:type="gramStart"/>
      <w:r w:rsidRPr="008476BA">
        <w:rPr>
          <w:rFonts w:ascii="Times New Roman" w:hAnsi="Times New Roman" w:cs="Times New Roman"/>
          <w:sz w:val="24"/>
          <w:szCs w:val="24"/>
          <w:lang w:val="ru-RU"/>
        </w:rPr>
        <w:t>при</w:t>
      </w:r>
      <w:proofErr w:type="gramEnd"/>
      <w:r w:rsidRPr="008476BA">
        <w:rPr>
          <w:rFonts w:ascii="Times New Roman" w:hAnsi="Times New Roman" w:cs="Times New Roman"/>
          <w:sz w:val="24"/>
          <w:szCs w:val="24"/>
          <w:lang w:val="ru-RU"/>
        </w:rPr>
        <w:t xml:space="preserve"> цена на </w:t>
      </w:r>
      <w:proofErr w:type="spellStart"/>
      <w:r w:rsidRPr="008476BA">
        <w:rPr>
          <w:rFonts w:ascii="Times New Roman" w:hAnsi="Times New Roman" w:cs="Times New Roman"/>
          <w:sz w:val="24"/>
          <w:szCs w:val="24"/>
          <w:lang w:val="ru-RU"/>
        </w:rPr>
        <w:t>дружествения</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дял</w:t>
      </w:r>
      <w:proofErr w:type="spellEnd"/>
      <w:r w:rsidRPr="008476BA">
        <w:rPr>
          <w:rFonts w:ascii="Times New Roman" w:hAnsi="Times New Roman" w:cs="Times New Roman"/>
          <w:sz w:val="24"/>
          <w:szCs w:val="24"/>
          <w:lang w:val="ru-RU"/>
        </w:rPr>
        <w:t xml:space="preserve"> в размер на 2550.00 (две </w:t>
      </w:r>
      <w:proofErr w:type="spellStart"/>
      <w:r w:rsidRPr="008476BA">
        <w:rPr>
          <w:rFonts w:ascii="Times New Roman" w:hAnsi="Times New Roman" w:cs="Times New Roman"/>
          <w:sz w:val="24"/>
          <w:szCs w:val="24"/>
          <w:lang w:val="ru-RU"/>
        </w:rPr>
        <w:t>хиляди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петстотин</w:t>
      </w:r>
      <w:proofErr w:type="spellEnd"/>
      <w:r w:rsidRPr="008476BA">
        <w:rPr>
          <w:rFonts w:ascii="Times New Roman" w:hAnsi="Times New Roman" w:cs="Times New Roman"/>
          <w:sz w:val="24"/>
          <w:szCs w:val="24"/>
          <w:lang w:val="ru-RU"/>
        </w:rPr>
        <w:t xml:space="preserve"> и </w:t>
      </w:r>
      <w:proofErr w:type="spellStart"/>
      <w:r w:rsidRPr="008476BA">
        <w:rPr>
          <w:rFonts w:ascii="Times New Roman" w:hAnsi="Times New Roman" w:cs="Times New Roman"/>
          <w:sz w:val="24"/>
          <w:szCs w:val="24"/>
          <w:lang w:val="ru-RU"/>
        </w:rPr>
        <w:t>петдесет</w:t>
      </w:r>
      <w:proofErr w:type="spellEnd"/>
      <w:r w:rsidRPr="008476BA">
        <w:rPr>
          <w:rFonts w:ascii="Times New Roman" w:hAnsi="Times New Roman" w:cs="Times New Roman"/>
          <w:sz w:val="24"/>
          <w:szCs w:val="24"/>
          <w:lang w:val="ru-RU"/>
        </w:rPr>
        <w:t>) лева.</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1.2. </w:t>
      </w:r>
      <w:proofErr w:type="spellStart"/>
      <w:r w:rsidRPr="008476BA">
        <w:rPr>
          <w:rFonts w:ascii="Times New Roman" w:hAnsi="Times New Roman" w:cs="Times New Roman"/>
          <w:sz w:val="24"/>
          <w:szCs w:val="24"/>
          <w:lang w:val="ru-RU"/>
        </w:rPr>
        <w:t>упълномощава</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кмета</w:t>
      </w:r>
      <w:proofErr w:type="spellEnd"/>
      <w:r w:rsidRPr="008476BA">
        <w:rPr>
          <w:rFonts w:ascii="Times New Roman" w:hAnsi="Times New Roman" w:cs="Times New Roman"/>
          <w:sz w:val="24"/>
          <w:szCs w:val="24"/>
          <w:lang w:val="ru-RU"/>
        </w:rPr>
        <w:t xml:space="preserve"> </w:t>
      </w:r>
      <w:proofErr w:type="gramStart"/>
      <w:r w:rsidRPr="008476BA">
        <w:rPr>
          <w:rFonts w:ascii="Times New Roman" w:hAnsi="Times New Roman" w:cs="Times New Roman"/>
          <w:sz w:val="24"/>
          <w:szCs w:val="24"/>
          <w:lang w:val="ru-RU"/>
        </w:rPr>
        <w:t>на</w:t>
      </w:r>
      <w:proofErr w:type="gramEnd"/>
      <w:r w:rsidRPr="008476BA">
        <w:rPr>
          <w:rFonts w:ascii="Times New Roman" w:hAnsi="Times New Roman" w:cs="Times New Roman"/>
          <w:sz w:val="24"/>
          <w:szCs w:val="24"/>
          <w:lang w:val="ru-RU"/>
        </w:rPr>
        <w:t xml:space="preserve"> </w:t>
      </w:r>
      <w:proofErr w:type="gramStart"/>
      <w:r w:rsidRPr="008476BA">
        <w:rPr>
          <w:rFonts w:ascii="Times New Roman" w:hAnsi="Times New Roman" w:cs="Times New Roman"/>
          <w:sz w:val="24"/>
          <w:szCs w:val="24"/>
          <w:lang w:val="ru-RU"/>
        </w:rPr>
        <w:t>община</w:t>
      </w:r>
      <w:proofErr w:type="gram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Долни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чифлик</w:t>
      </w:r>
      <w:proofErr w:type="spellEnd"/>
      <w:r w:rsidRPr="008476BA">
        <w:rPr>
          <w:rFonts w:ascii="Times New Roman" w:hAnsi="Times New Roman" w:cs="Times New Roman"/>
          <w:sz w:val="24"/>
          <w:szCs w:val="24"/>
          <w:lang w:val="ru-RU"/>
        </w:rPr>
        <w:t xml:space="preserve"> да </w:t>
      </w:r>
      <w:proofErr w:type="spellStart"/>
      <w:r w:rsidRPr="008476BA">
        <w:rPr>
          <w:rFonts w:ascii="Times New Roman" w:hAnsi="Times New Roman" w:cs="Times New Roman"/>
          <w:sz w:val="24"/>
          <w:szCs w:val="24"/>
          <w:lang w:val="ru-RU"/>
        </w:rPr>
        <w:t>подпише</w:t>
      </w:r>
      <w:proofErr w:type="spellEnd"/>
      <w:r w:rsidRPr="008476BA">
        <w:rPr>
          <w:rFonts w:ascii="Times New Roman" w:hAnsi="Times New Roman" w:cs="Times New Roman"/>
          <w:sz w:val="24"/>
          <w:szCs w:val="24"/>
          <w:lang w:val="ru-RU"/>
        </w:rPr>
        <w:t xml:space="preserve"> договора за </w:t>
      </w:r>
      <w:proofErr w:type="spellStart"/>
      <w:r w:rsidRPr="008476BA">
        <w:rPr>
          <w:rFonts w:ascii="Times New Roman" w:hAnsi="Times New Roman" w:cs="Times New Roman"/>
          <w:sz w:val="24"/>
          <w:szCs w:val="24"/>
          <w:lang w:val="ru-RU"/>
        </w:rPr>
        <w:t>прехвърляне</w:t>
      </w:r>
      <w:proofErr w:type="spellEnd"/>
      <w:r w:rsidRPr="008476BA">
        <w:rPr>
          <w:rFonts w:ascii="Times New Roman" w:hAnsi="Times New Roman" w:cs="Times New Roman"/>
          <w:sz w:val="24"/>
          <w:szCs w:val="24"/>
          <w:lang w:val="ru-RU"/>
        </w:rPr>
        <w:t xml:space="preserve"> на </w:t>
      </w:r>
      <w:proofErr w:type="spellStart"/>
      <w:r w:rsidRPr="008476BA">
        <w:rPr>
          <w:rFonts w:ascii="Times New Roman" w:hAnsi="Times New Roman" w:cs="Times New Roman"/>
          <w:sz w:val="24"/>
          <w:szCs w:val="24"/>
          <w:lang w:val="ru-RU"/>
        </w:rPr>
        <w:t>дружествения</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дял</w:t>
      </w:r>
      <w:proofErr w:type="spellEnd"/>
      <w:r w:rsidRPr="008476BA">
        <w:rPr>
          <w:rFonts w:ascii="Times New Roman" w:hAnsi="Times New Roman" w:cs="Times New Roman"/>
          <w:sz w:val="24"/>
          <w:szCs w:val="24"/>
          <w:lang w:val="ru-RU"/>
        </w:rPr>
        <w:t xml:space="preserve"> на община </w:t>
      </w:r>
      <w:proofErr w:type="spellStart"/>
      <w:r w:rsidRPr="008476BA">
        <w:rPr>
          <w:rFonts w:ascii="Times New Roman" w:hAnsi="Times New Roman" w:cs="Times New Roman"/>
          <w:sz w:val="24"/>
          <w:szCs w:val="24"/>
          <w:lang w:val="ru-RU"/>
        </w:rPr>
        <w:t>Долни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чифлик</w:t>
      </w:r>
      <w:proofErr w:type="spellEnd"/>
      <w:r w:rsidRPr="008476BA">
        <w:rPr>
          <w:rFonts w:ascii="Times New Roman" w:hAnsi="Times New Roman" w:cs="Times New Roman"/>
          <w:sz w:val="24"/>
          <w:szCs w:val="24"/>
          <w:lang w:val="ru-RU"/>
        </w:rPr>
        <w:t xml:space="preserve"> с </w:t>
      </w:r>
      <w:proofErr w:type="spellStart"/>
      <w:r w:rsidRPr="008476BA">
        <w:rPr>
          <w:rFonts w:ascii="Times New Roman" w:hAnsi="Times New Roman" w:cs="Times New Roman"/>
          <w:sz w:val="24"/>
          <w:szCs w:val="24"/>
          <w:lang w:val="ru-RU"/>
        </w:rPr>
        <w:t>нотариално</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заверени</w:t>
      </w:r>
      <w:proofErr w:type="spellEnd"/>
      <w:r w:rsidRPr="008476BA">
        <w:rPr>
          <w:rFonts w:ascii="Times New Roman" w:hAnsi="Times New Roman" w:cs="Times New Roman"/>
          <w:sz w:val="24"/>
          <w:szCs w:val="24"/>
          <w:lang w:val="ru-RU"/>
        </w:rPr>
        <w:t xml:space="preserve"> подписи, </w:t>
      </w:r>
      <w:proofErr w:type="spellStart"/>
      <w:r w:rsidRPr="008476BA">
        <w:rPr>
          <w:rFonts w:ascii="Times New Roman" w:hAnsi="Times New Roman" w:cs="Times New Roman"/>
          <w:sz w:val="24"/>
          <w:szCs w:val="24"/>
          <w:lang w:val="ru-RU"/>
        </w:rPr>
        <w:t>съгласно</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изискванията</w:t>
      </w:r>
      <w:proofErr w:type="spellEnd"/>
      <w:r w:rsidRPr="008476BA">
        <w:rPr>
          <w:rFonts w:ascii="Times New Roman" w:hAnsi="Times New Roman" w:cs="Times New Roman"/>
          <w:sz w:val="24"/>
          <w:szCs w:val="24"/>
          <w:lang w:val="ru-RU"/>
        </w:rPr>
        <w:t xml:space="preserve"> на чл.129, ал.2 от </w:t>
      </w:r>
      <w:proofErr w:type="spellStart"/>
      <w:r w:rsidRPr="008476BA">
        <w:rPr>
          <w:rFonts w:ascii="Times New Roman" w:hAnsi="Times New Roman" w:cs="Times New Roman"/>
          <w:sz w:val="24"/>
          <w:szCs w:val="24"/>
          <w:lang w:val="ru-RU"/>
        </w:rPr>
        <w:t>Търговския</w:t>
      </w:r>
      <w:proofErr w:type="spellEnd"/>
      <w:r w:rsidRPr="008476BA">
        <w:rPr>
          <w:rFonts w:ascii="Times New Roman" w:hAnsi="Times New Roman" w:cs="Times New Roman"/>
          <w:sz w:val="24"/>
          <w:szCs w:val="24"/>
          <w:lang w:val="ru-RU"/>
        </w:rPr>
        <w:t xml:space="preserve"> закон до 10.04.2016г.</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2. В случай, че до 10.04.2016г. не се </w:t>
      </w:r>
      <w:proofErr w:type="spellStart"/>
      <w:r w:rsidRPr="008476BA">
        <w:rPr>
          <w:rFonts w:ascii="Times New Roman" w:hAnsi="Times New Roman" w:cs="Times New Roman"/>
          <w:sz w:val="24"/>
          <w:szCs w:val="24"/>
          <w:lang w:val="ru-RU"/>
        </w:rPr>
        <w:t>изпълни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решението</w:t>
      </w:r>
      <w:proofErr w:type="spellEnd"/>
      <w:r w:rsidRPr="008476BA">
        <w:rPr>
          <w:rFonts w:ascii="Times New Roman" w:hAnsi="Times New Roman" w:cs="Times New Roman"/>
          <w:sz w:val="24"/>
          <w:szCs w:val="24"/>
          <w:lang w:val="ru-RU"/>
        </w:rPr>
        <w:t xml:space="preserve"> по т.1 по </w:t>
      </w:r>
      <w:proofErr w:type="spellStart"/>
      <w:r w:rsidRPr="008476BA">
        <w:rPr>
          <w:rFonts w:ascii="Times New Roman" w:hAnsi="Times New Roman" w:cs="Times New Roman"/>
          <w:sz w:val="24"/>
          <w:szCs w:val="24"/>
          <w:lang w:val="ru-RU"/>
        </w:rPr>
        <w:t>независещи</w:t>
      </w:r>
      <w:proofErr w:type="spellEnd"/>
      <w:r w:rsidRPr="008476BA">
        <w:rPr>
          <w:rFonts w:ascii="Times New Roman" w:hAnsi="Times New Roman" w:cs="Times New Roman"/>
          <w:sz w:val="24"/>
          <w:szCs w:val="24"/>
          <w:lang w:val="ru-RU"/>
        </w:rPr>
        <w:t xml:space="preserve"> от община </w:t>
      </w:r>
      <w:proofErr w:type="spellStart"/>
      <w:r w:rsidRPr="008476BA">
        <w:rPr>
          <w:rFonts w:ascii="Times New Roman" w:hAnsi="Times New Roman" w:cs="Times New Roman"/>
          <w:sz w:val="24"/>
          <w:szCs w:val="24"/>
          <w:lang w:val="ru-RU"/>
        </w:rPr>
        <w:t>Долни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чифлик</w:t>
      </w:r>
      <w:proofErr w:type="spellEnd"/>
      <w:r w:rsidRPr="008476BA">
        <w:rPr>
          <w:rFonts w:ascii="Times New Roman" w:hAnsi="Times New Roman" w:cs="Times New Roman"/>
          <w:sz w:val="24"/>
          <w:szCs w:val="24"/>
          <w:lang w:val="ru-RU"/>
        </w:rPr>
        <w:t xml:space="preserve"> причини, на основани</w:t>
      </w:r>
      <w:proofErr w:type="gramStart"/>
      <w:r w:rsidRPr="008476BA">
        <w:rPr>
          <w:rFonts w:ascii="Times New Roman" w:hAnsi="Times New Roman" w:cs="Times New Roman"/>
          <w:sz w:val="24"/>
          <w:szCs w:val="24"/>
          <w:lang w:val="ru-RU"/>
        </w:rPr>
        <w:t>е</w:t>
      </w:r>
      <w:proofErr w:type="gramEnd"/>
      <w:r w:rsidRPr="008476BA">
        <w:rPr>
          <w:rFonts w:ascii="Times New Roman" w:hAnsi="Times New Roman" w:cs="Times New Roman"/>
          <w:sz w:val="24"/>
          <w:szCs w:val="24"/>
          <w:lang w:val="ru-RU"/>
        </w:rPr>
        <w:t xml:space="preserve"> чл.21, ал.2 от ЗМСМА, </w:t>
      </w:r>
      <w:proofErr w:type="spellStart"/>
      <w:r w:rsidRPr="008476BA">
        <w:rPr>
          <w:rFonts w:ascii="Times New Roman" w:hAnsi="Times New Roman" w:cs="Times New Roman"/>
          <w:sz w:val="24"/>
          <w:szCs w:val="24"/>
          <w:lang w:val="ru-RU"/>
        </w:rPr>
        <w:t>във</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връзка</w:t>
      </w:r>
      <w:proofErr w:type="spellEnd"/>
      <w:r w:rsidRPr="008476BA">
        <w:rPr>
          <w:rFonts w:ascii="Times New Roman" w:hAnsi="Times New Roman" w:cs="Times New Roman"/>
          <w:sz w:val="24"/>
          <w:szCs w:val="24"/>
          <w:lang w:val="ru-RU"/>
        </w:rPr>
        <w:t xml:space="preserve"> с чл.21, ал.1, т. 9 от ЗМСМА, чл.125 ал.2 и ал.3 от </w:t>
      </w:r>
      <w:proofErr w:type="spellStart"/>
      <w:r w:rsidRPr="008476BA">
        <w:rPr>
          <w:rFonts w:ascii="Times New Roman" w:hAnsi="Times New Roman" w:cs="Times New Roman"/>
          <w:sz w:val="24"/>
          <w:szCs w:val="24"/>
          <w:lang w:val="ru-RU"/>
        </w:rPr>
        <w:t>Търговския</w:t>
      </w:r>
      <w:proofErr w:type="spellEnd"/>
      <w:r w:rsidRPr="008476BA">
        <w:rPr>
          <w:rFonts w:ascii="Times New Roman" w:hAnsi="Times New Roman" w:cs="Times New Roman"/>
          <w:sz w:val="24"/>
          <w:szCs w:val="24"/>
          <w:lang w:val="ru-RU"/>
        </w:rPr>
        <w:t xml:space="preserve"> закон, чл.6 от </w:t>
      </w:r>
      <w:proofErr w:type="spellStart"/>
      <w:r w:rsidRPr="008476BA">
        <w:rPr>
          <w:rFonts w:ascii="Times New Roman" w:hAnsi="Times New Roman" w:cs="Times New Roman"/>
          <w:sz w:val="24"/>
          <w:szCs w:val="24"/>
          <w:lang w:val="ru-RU"/>
        </w:rPr>
        <w:t>Наредба</w:t>
      </w:r>
      <w:proofErr w:type="spellEnd"/>
      <w:r w:rsidRPr="008476BA">
        <w:rPr>
          <w:rFonts w:ascii="Times New Roman" w:hAnsi="Times New Roman" w:cs="Times New Roman"/>
          <w:sz w:val="24"/>
          <w:szCs w:val="24"/>
          <w:lang w:val="ru-RU"/>
        </w:rPr>
        <w:t xml:space="preserve"> за </w:t>
      </w:r>
      <w:proofErr w:type="spellStart"/>
      <w:r w:rsidRPr="008476BA">
        <w:rPr>
          <w:rFonts w:ascii="Times New Roman" w:hAnsi="Times New Roman" w:cs="Times New Roman"/>
          <w:sz w:val="24"/>
          <w:szCs w:val="24"/>
          <w:lang w:val="ru-RU"/>
        </w:rPr>
        <w:t>условията</w:t>
      </w:r>
      <w:proofErr w:type="spellEnd"/>
      <w:r w:rsidRPr="008476BA">
        <w:rPr>
          <w:rFonts w:ascii="Times New Roman" w:hAnsi="Times New Roman" w:cs="Times New Roman"/>
          <w:sz w:val="24"/>
          <w:szCs w:val="24"/>
          <w:lang w:val="ru-RU"/>
        </w:rPr>
        <w:t xml:space="preserve"> и </w:t>
      </w:r>
      <w:proofErr w:type="spellStart"/>
      <w:r w:rsidRPr="008476BA">
        <w:rPr>
          <w:rFonts w:ascii="Times New Roman" w:hAnsi="Times New Roman" w:cs="Times New Roman"/>
          <w:sz w:val="24"/>
          <w:szCs w:val="24"/>
          <w:lang w:val="ru-RU"/>
        </w:rPr>
        <w:t>реда</w:t>
      </w:r>
      <w:proofErr w:type="spellEnd"/>
      <w:r w:rsidRPr="008476BA">
        <w:rPr>
          <w:rFonts w:ascii="Times New Roman" w:hAnsi="Times New Roman" w:cs="Times New Roman"/>
          <w:sz w:val="24"/>
          <w:szCs w:val="24"/>
          <w:lang w:val="ru-RU"/>
        </w:rPr>
        <w:t xml:space="preserve"> за </w:t>
      </w:r>
      <w:proofErr w:type="spellStart"/>
      <w:r w:rsidRPr="008476BA">
        <w:rPr>
          <w:rFonts w:ascii="Times New Roman" w:hAnsi="Times New Roman" w:cs="Times New Roman"/>
          <w:sz w:val="24"/>
          <w:szCs w:val="24"/>
          <w:lang w:val="ru-RU"/>
        </w:rPr>
        <w:t>упражняване</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правата</w:t>
      </w:r>
      <w:proofErr w:type="spellEnd"/>
      <w:r w:rsidRPr="008476BA">
        <w:rPr>
          <w:rFonts w:ascii="Times New Roman" w:hAnsi="Times New Roman" w:cs="Times New Roman"/>
          <w:sz w:val="24"/>
          <w:szCs w:val="24"/>
          <w:lang w:val="ru-RU"/>
        </w:rPr>
        <w:t xml:space="preserve"> </w:t>
      </w:r>
      <w:proofErr w:type="gramStart"/>
      <w:r w:rsidRPr="008476BA">
        <w:rPr>
          <w:rFonts w:ascii="Times New Roman" w:hAnsi="Times New Roman" w:cs="Times New Roman"/>
          <w:sz w:val="24"/>
          <w:szCs w:val="24"/>
          <w:lang w:val="ru-RU"/>
        </w:rPr>
        <w:t xml:space="preserve">на </w:t>
      </w:r>
      <w:proofErr w:type="spellStart"/>
      <w:r w:rsidRPr="008476BA">
        <w:rPr>
          <w:rFonts w:ascii="Times New Roman" w:hAnsi="Times New Roman" w:cs="Times New Roman"/>
          <w:sz w:val="24"/>
          <w:szCs w:val="24"/>
          <w:lang w:val="ru-RU"/>
        </w:rPr>
        <w:t>собственост</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върху</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частта</w:t>
      </w:r>
      <w:proofErr w:type="spellEnd"/>
      <w:r w:rsidRPr="008476BA">
        <w:rPr>
          <w:rFonts w:ascii="Times New Roman" w:hAnsi="Times New Roman" w:cs="Times New Roman"/>
          <w:sz w:val="24"/>
          <w:szCs w:val="24"/>
          <w:lang w:val="ru-RU"/>
        </w:rPr>
        <w:t xml:space="preserve"> на община </w:t>
      </w:r>
      <w:proofErr w:type="spellStart"/>
      <w:r w:rsidRPr="008476BA">
        <w:rPr>
          <w:rFonts w:ascii="Times New Roman" w:hAnsi="Times New Roman" w:cs="Times New Roman"/>
          <w:sz w:val="24"/>
          <w:szCs w:val="24"/>
          <w:lang w:val="ru-RU"/>
        </w:rPr>
        <w:t>Долни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чифлик</w:t>
      </w:r>
      <w:proofErr w:type="spellEnd"/>
      <w:r w:rsidRPr="008476BA">
        <w:rPr>
          <w:rFonts w:ascii="Times New Roman" w:hAnsi="Times New Roman" w:cs="Times New Roman"/>
          <w:sz w:val="24"/>
          <w:szCs w:val="24"/>
          <w:lang w:val="ru-RU"/>
        </w:rPr>
        <w:t xml:space="preserve"> от капитала на </w:t>
      </w:r>
      <w:proofErr w:type="spellStart"/>
      <w:r w:rsidRPr="008476BA">
        <w:rPr>
          <w:rFonts w:ascii="Times New Roman" w:hAnsi="Times New Roman" w:cs="Times New Roman"/>
          <w:sz w:val="24"/>
          <w:szCs w:val="24"/>
          <w:lang w:val="ru-RU"/>
        </w:rPr>
        <w:t>търговските</w:t>
      </w:r>
      <w:proofErr w:type="spellEnd"/>
      <w:r w:rsidRPr="008476BA">
        <w:rPr>
          <w:rFonts w:ascii="Times New Roman" w:hAnsi="Times New Roman" w:cs="Times New Roman"/>
          <w:sz w:val="24"/>
          <w:szCs w:val="24"/>
          <w:lang w:val="ru-RU"/>
        </w:rPr>
        <w:t xml:space="preserve"> дружества и чл.17, ал.1 от Дружествен договор на “</w:t>
      </w:r>
      <w:proofErr w:type="spellStart"/>
      <w:r w:rsidRPr="008476BA">
        <w:rPr>
          <w:rFonts w:ascii="Times New Roman" w:hAnsi="Times New Roman" w:cs="Times New Roman"/>
          <w:sz w:val="24"/>
          <w:szCs w:val="24"/>
          <w:lang w:val="ru-RU"/>
        </w:rPr>
        <w:t>Славяни</w:t>
      </w:r>
      <w:proofErr w:type="spellEnd"/>
      <w:r w:rsidRPr="008476BA">
        <w:rPr>
          <w:rFonts w:ascii="Times New Roman" w:hAnsi="Times New Roman" w:cs="Times New Roman"/>
          <w:sz w:val="24"/>
          <w:szCs w:val="24"/>
          <w:lang w:val="ru-RU"/>
        </w:rPr>
        <w:t xml:space="preserve"> XXI век“ ООД</w:t>
      </w:r>
      <w:proofErr w:type="gramEnd"/>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2.1. </w:t>
      </w:r>
      <w:proofErr w:type="spellStart"/>
      <w:r w:rsidRPr="008476BA">
        <w:rPr>
          <w:rFonts w:ascii="Times New Roman" w:hAnsi="Times New Roman" w:cs="Times New Roman"/>
          <w:sz w:val="24"/>
          <w:szCs w:val="24"/>
          <w:lang w:val="ru-RU"/>
        </w:rPr>
        <w:t>дава</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съгласие</w:t>
      </w:r>
      <w:proofErr w:type="spellEnd"/>
      <w:r w:rsidRPr="008476BA">
        <w:rPr>
          <w:rFonts w:ascii="Times New Roman" w:hAnsi="Times New Roman" w:cs="Times New Roman"/>
          <w:sz w:val="24"/>
          <w:szCs w:val="24"/>
          <w:lang w:val="ru-RU"/>
        </w:rPr>
        <w:t xml:space="preserve"> за </w:t>
      </w:r>
      <w:proofErr w:type="spellStart"/>
      <w:r w:rsidRPr="008476BA">
        <w:rPr>
          <w:rFonts w:ascii="Times New Roman" w:hAnsi="Times New Roman" w:cs="Times New Roman"/>
          <w:sz w:val="24"/>
          <w:szCs w:val="24"/>
          <w:lang w:val="ru-RU"/>
        </w:rPr>
        <w:t>прекратяване</w:t>
      </w:r>
      <w:proofErr w:type="spellEnd"/>
      <w:r w:rsidRPr="008476BA">
        <w:rPr>
          <w:rFonts w:ascii="Times New Roman" w:hAnsi="Times New Roman" w:cs="Times New Roman"/>
          <w:sz w:val="24"/>
          <w:szCs w:val="24"/>
          <w:lang w:val="ru-RU"/>
        </w:rPr>
        <w:t xml:space="preserve"> на </w:t>
      </w:r>
      <w:proofErr w:type="spellStart"/>
      <w:r w:rsidRPr="008476BA">
        <w:rPr>
          <w:rFonts w:ascii="Times New Roman" w:hAnsi="Times New Roman" w:cs="Times New Roman"/>
          <w:sz w:val="24"/>
          <w:szCs w:val="24"/>
          <w:lang w:val="ru-RU"/>
        </w:rPr>
        <w:t>участието</w:t>
      </w:r>
      <w:proofErr w:type="spellEnd"/>
      <w:r w:rsidRPr="008476BA">
        <w:rPr>
          <w:rFonts w:ascii="Times New Roman" w:hAnsi="Times New Roman" w:cs="Times New Roman"/>
          <w:sz w:val="24"/>
          <w:szCs w:val="24"/>
          <w:lang w:val="ru-RU"/>
        </w:rPr>
        <w:t xml:space="preserve"> на община </w:t>
      </w:r>
      <w:proofErr w:type="spellStart"/>
      <w:r w:rsidRPr="008476BA">
        <w:rPr>
          <w:rFonts w:ascii="Times New Roman" w:hAnsi="Times New Roman" w:cs="Times New Roman"/>
          <w:sz w:val="24"/>
          <w:szCs w:val="24"/>
          <w:lang w:val="ru-RU"/>
        </w:rPr>
        <w:t>Долни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чифлик</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като</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съдружник</w:t>
      </w:r>
      <w:proofErr w:type="spellEnd"/>
      <w:r w:rsidRPr="008476BA">
        <w:rPr>
          <w:rFonts w:ascii="Times New Roman" w:hAnsi="Times New Roman" w:cs="Times New Roman"/>
          <w:sz w:val="24"/>
          <w:szCs w:val="24"/>
          <w:lang w:val="ru-RU"/>
        </w:rPr>
        <w:t xml:space="preserve"> в „</w:t>
      </w:r>
      <w:proofErr w:type="spellStart"/>
      <w:r w:rsidRPr="008476BA">
        <w:rPr>
          <w:rFonts w:ascii="Times New Roman" w:hAnsi="Times New Roman" w:cs="Times New Roman"/>
          <w:sz w:val="24"/>
          <w:szCs w:val="24"/>
          <w:lang w:val="ru-RU"/>
        </w:rPr>
        <w:t>Славяни</w:t>
      </w:r>
      <w:proofErr w:type="spellEnd"/>
      <w:r w:rsidRPr="008476BA">
        <w:rPr>
          <w:rFonts w:ascii="Times New Roman" w:hAnsi="Times New Roman" w:cs="Times New Roman"/>
          <w:sz w:val="24"/>
          <w:szCs w:val="24"/>
          <w:lang w:val="ru-RU"/>
        </w:rPr>
        <w:t xml:space="preserve"> XXI век“ ООД, ЕИК 200645501 </w:t>
      </w:r>
      <w:proofErr w:type="spellStart"/>
      <w:r w:rsidRPr="008476BA">
        <w:rPr>
          <w:rFonts w:ascii="Times New Roman" w:hAnsi="Times New Roman" w:cs="Times New Roman"/>
          <w:sz w:val="24"/>
          <w:szCs w:val="24"/>
          <w:lang w:val="ru-RU"/>
        </w:rPr>
        <w:t>със</w:t>
      </w:r>
      <w:proofErr w:type="spellEnd"/>
      <w:r w:rsidRPr="008476BA">
        <w:rPr>
          <w:rFonts w:ascii="Times New Roman" w:hAnsi="Times New Roman" w:cs="Times New Roman"/>
          <w:sz w:val="24"/>
          <w:szCs w:val="24"/>
          <w:lang w:val="ru-RU"/>
        </w:rPr>
        <w:t xml:space="preserve"> седалище и адрес на управление гр. </w:t>
      </w:r>
      <w:proofErr w:type="spellStart"/>
      <w:r w:rsidRPr="008476BA">
        <w:rPr>
          <w:rFonts w:ascii="Times New Roman" w:hAnsi="Times New Roman" w:cs="Times New Roman"/>
          <w:sz w:val="24"/>
          <w:szCs w:val="24"/>
          <w:lang w:val="ru-RU"/>
        </w:rPr>
        <w:t>Долни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чифлик</w:t>
      </w:r>
      <w:proofErr w:type="spellEnd"/>
      <w:r w:rsidRPr="008476BA">
        <w:rPr>
          <w:rFonts w:ascii="Times New Roman" w:hAnsi="Times New Roman" w:cs="Times New Roman"/>
          <w:sz w:val="24"/>
          <w:szCs w:val="24"/>
          <w:lang w:val="ru-RU"/>
        </w:rPr>
        <w:t>, пл. „</w:t>
      </w:r>
      <w:proofErr w:type="spellStart"/>
      <w:r w:rsidRPr="008476BA">
        <w:rPr>
          <w:rFonts w:ascii="Times New Roman" w:hAnsi="Times New Roman" w:cs="Times New Roman"/>
          <w:sz w:val="24"/>
          <w:szCs w:val="24"/>
          <w:lang w:val="ru-RU"/>
        </w:rPr>
        <w:t>Тича</w:t>
      </w:r>
      <w:proofErr w:type="spellEnd"/>
      <w:r w:rsidRPr="008476BA">
        <w:rPr>
          <w:rFonts w:ascii="Times New Roman" w:hAnsi="Times New Roman" w:cs="Times New Roman"/>
          <w:sz w:val="24"/>
          <w:szCs w:val="24"/>
          <w:lang w:val="ru-RU"/>
        </w:rPr>
        <w:t xml:space="preserve">“ № 1, чрез </w:t>
      </w:r>
      <w:proofErr w:type="spellStart"/>
      <w:r w:rsidRPr="008476BA">
        <w:rPr>
          <w:rFonts w:ascii="Times New Roman" w:hAnsi="Times New Roman" w:cs="Times New Roman"/>
          <w:sz w:val="24"/>
          <w:szCs w:val="24"/>
          <w:lang w:val="ru-RU"/>
        </w:rPr>
        <w:t>отправяне</w:t>
      </w:r>
      <w:proofErr w:type="spellEnd"/>
      <w:r w:rsidRPr="008476BA">
        <w:rPr>
          <w:rFonts w:ascii="Times New Roman" w:hAnsi="Times New Roman" w:cs="Times New Roman"/>
          <w:sz w:val="24"/>
          <w:szCs w:val="24"/>
          <w:lang w:val="ru-RU"/>
        </w:rPr>
        <w:t xml:space="preserve"> на </w:t>
      </w:r>
      <w:proofErr w:type="spellStart"/>
      <w:r w:rsidRPr="008476BA">
        <w:rPr>
          <w:rFonts w:ascii="Times New Roman" w:hAnsi="Times New Roman" w:cs="Times New Roman"/>
          <w:sz w:val="24"/>
          <w:szCs w:val="24"/>
          <w:lang w:val="ru-RU"/>
        </w:rPr>
        <w:t>писмено</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предизвестие</w:t>
      </w:r>
      <w:proofErr w:type="spellEnd"/>
      <w:r w:rsidRPr="008476BA">
        <w:rPr>
          <w:rFonts w:ascii="Times New Roman" w:hAnsi="Times New Roman" w:cs="Times New Roman"/>
          <w:sz w:val="24"/>
          <w:szCs w:val="24"/>
          <w:lang w:val="ru-RU"/>
        </w:rPr>
        <w:t xml:space="preserve"> </w:t>
      </w:r>
      <w:proofErr w:type="gramStart"/>
      <w:r w:rsidRPr="008476BA">
        <w:rPr>
          <w:rFonts w:ascii="Times New Roman" w:hAnsi="Times New Roman" w:cs="Times New Roman"/>
          <w:sz w:val="24"/>
          <w:szCs w:val="24"/>
          <w:lang w:val="ru-RU"/>
        </w:rPr>
        <w:t>до</w:t>
      </w:r>
      <w:proofErr w:type="gram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Добротица</w:t>
      </w:r>
      <w:proofErr w:type="spellEnd"/>
      <w:r w:rsidRPr="008476BA">
        <w:rPr>
          <w:rFonts w:ascii="Times New Roman" w:hAnsi="Times New Roman" w:cs="Times New Roman"/>
          <w:sz w:val="24"/>
          <w:szCs w:val="24"/>
          <w:lang w:val="ru-RU"/>
        </w:rPr>
        <w:t xml:space="preserve"> - 43“ ЕООД.</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2.2 </w:t>
      </w:r>
      <w:proofErr w:type="spellStart"/>
      <w:r w:rsidRPr="008476BA">
        <w:rPr>
          <w:rFonts w:ascii="Times New Roman" w:hAnsi="Times New Roman" w:cs="Times New Roman"/>
          <w:sz w:val="24"/>
          <w:szCs w:val="24"/>
          <w:lang w:val="ru-RU"/>
        </w:rPr>
        <w:t>упълномощава</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кмета</w:t>
      </w:r>
      <w:proofErr w:type="spellEnd"/>
      <w:r w:rsidRPr="008476BA">
        <w:rPr>
          <w:rFonts w:ascii="Times New Roman" w:hAnsi="Times New Roman" w:cs="Times New Roman"/>
          <w:sz w:val="24"/>
          <w:szCs w:val="24"/>
          <w:lang w:val="ru-RU"/>
        </w:rPr>
        <w:t xml:space="preserve"> </w:t>
      </w:r>
      <w:proofErr w:type="gramStart"/>
      <w:r w:rsidRPr="008476BA">
        <w:rPr>
          <w:rFonts w:ascii="Times New Roman" w:hAnsi="Times New Roman" w:cs="Times New Roman"/>
          <w:sz w:val="24"/>
          <w:szCs w:val="24"/>
          <w:lang w:val="ru-RU"/>
        </w:rPr>
        <w:t>на</w:t>
      </w:r>
      <w:proofErr w:type="gramEnd"/>
      <w:r w:rsidRPr="008476BA">
        <w:rPr>
          <w:rFonts w:ascii="Times New Roman" w:hAnsi="Times New Roman" w:cs="Times New Roman"/>
          <w:sz w:val="24"/>
          <w:szCs w:val="24"/>
          <w:lang w:val="ru-RU"/>
        </w:rPr>
        <w:t xml:space="preserve"> община </w:t>
      </w:r>
      <w:proofErr w:type="spellStart"/>
      <w:r w:rsidRPr="008476BA">
        <w:rPr>
          <w:rFonts w:ascii="Times New Roman" w:hAnsi="Times New Roman" w:cs="Times New Roman"/>
          <w:sz w:val="24"/>
          <w:szCs w:val="24"/>
          <w:lang w:val="ru-RU"/>
        </w:rPr>
        <w:t>Долни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чифлик</w:t>
      </w:r>
      <w:proofErr w:type="spellEnd"/>
      <w:r w:rsidRPr="008476BA">
        <w:rPr>
          <w:rFonts w:ascii="Times New Roman" w:hAnsi="Times New Roman" w:cs="Times New Roman"/>
          <w:sz w:val="24"/>
          <w:szCs w:val="24"/>
          <w:lang w:val="ru-RU"/>
        </w:rPr>
        <w:t>:</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2.2.1. да </w:t>
      </w:r>
      <w:proofErr w:type="spellStart"/>
      <w:r w:rsidRPr="008476BA">
        <w:rPr>
          <w:rFonts w:ascii="Times New Roman" w:hAnsi="Times New Roman" w:cs="Times New Roman"/>
          <w:sz w:val="24"/>
          <w:szCs w:val="24"/>
          <w:lang w:val="ru-RU"/>
        </w:rPr>
        <w:t>отправи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писмено</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предизвестие</w:t>
      </w:r>
      <w:proofErr w:type="spellEnd"/>
      <w:r w:rsidRPr="008476BA">
        <w:rPr>
          <w:rFonts w:ascii="Times New Roman" w:hAnsi="Times New Roman" w:cs="Times New Roman"/>
          <w:sz w:val="24"/>
          <w:szCs w:val="24"/>
          <w:lang w:val="ru-RU"/>
        </w:rPr>
        <w:t xml:space="preserve"> до “</w:t>
      </w:r>
      <w:proofErr w:type="spellStart"/>
      <w:r w:rsidRPr="008476BA">
        <w:rPr>
          <w:rFonts w:ascii="Times New Roman" w:hAnsi="Times New Roman" w:cs="Times New Roman"/>
          <w:sz w:val="24"/>
          <w:szCs w:val="24"/>
          <w:lang w:val="ru-RU"/>
        </w:rPr>
        <w:t>Добротица</w:t>
      </w:r>
      <w:proofErr w:type="spellEnd"/>
      <w:r w:rsidRPr="008476BA">
        <w:rPr>
          <w:rFonts w:ascii="Times New Roman" w:hAnsi="Times New Roman" w:cs="Times New Roman"/>
          <w:sz w:val="24"/>
          <w:szCs w:val="24"/>
          <w:lang w:val="ru-RU"/>
        </w:rPr>
        <w:t xml:space="preserve"> - 43“ ЕООД,  с </w:t>
      </w:r>
      <w:proofErr w:type="spellStart"/>
      <w:r w:rsidRPr="008476BA">
        <w:rPr>
          <w:rFonts w:ascii="Times New Roman" w:hAnsi="Times New Roman" w:cs="Times New Roman"/>
          <w:sz w:val="24"/>
          <w:szCs w:val="24"/>
          <w:lang w:val="ru-RU"/>
        </w:rPr>
        <w:t>което</w:t>
      </w:r>
      <w:proofErr w:type="spellEnd"/>
      <w:r w:rsidRPr="008476BA">
        <w:rPr>
          <w:rFonts w:ascii="Times New Roman" w:hAnsi="Times New Roman" w:cs="Times New Roman"/>
          <w:sz w:val="24"/>
          <w:szCs w:val="24"/>
          <w:lang w:val="ru-RU"/>
        </w:rPr>
        <w:t xml:space="preserve"> да се </w:t>
      </w:r>
      <w:proofErr w:type="spellStart"/>
      <w:r w:rsidRPr="008476BA">
        <w:rPr>
          <w:rFonts w:ascii="Times New Roman" w:hAnsi="Times New Roman" w:cs="Times New Roman"/>
          <w:sz w:val="24"/>
          <w:szCs w:val="24"/>
          <w:lang w:val="ru-RU"/>
        </w:rPr>
        <w:t>уведоми</w:t>
      </w:r>
      <w:proofErr w:type="spellEnd"/>
      <w:r w:rsidRPr="008476BA">
        <w:rPr>
          <w:rFonts w:ascii="Times New Roman" w:hAnsi="Times New Roman" w:cs="Times New Roman"/>
          <w:sz w:val="24"/>
          <w:szCs w:val="24"/>
          <w:lang w:val="ru-RU"/>
        </w:rPr>
        <w:t xml:space="preserve">, че община </w:t>
      </w:r>
      <w:proofErr w:type="spellStart"/>
      <w:r w:rsidRPr="008476BA">
        <w:rPr>
          <w:rFonts w:ascii="Times New Roman" w:hAnsi="Times New Roman" w:cs="Times New Roman"/>
          <w:sz w:val="24"/>
          <w:szCs w:val="24"/>
          <w:lang w:val="ru-RU"/>
        </w:rPr>
        <w:t>Долни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чифлик</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прекратява</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членството</w:t>
      </w:r>
      <w:proofErr w:type="spellEnd"/>
      <w:r w:rsidRPr="008476BA">
        <w:rPr>
          <w:rFonts w:ascii="Times New Roman" w:hAnsi="Times New Roman" w:cs="Times New Roman"/>
          <w:sz w:val="24"/>
          <w:szCs w:val="24"/>
          <w:lang w:val="ru-RU"/>
        </w:rPr>
        <w:t xml:space="preserve"> си </w:t>
      </w:r>
      <w:proofErr w:type="spellStart"/>
      <w:r w:rsidRPr="008476BA">
        <w:rPr>
          <w:rFonts w:ascii="Times New Roman" w:hAnsi="Times New Roman" w:cs="Times New Roman"/>
          <w:sz w:val="24"/>
          <w:szCs w:val="24"/>
          <w:lang w:val="ru-RU"/>
        </w:rPr>
        <w:t>като</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съдружник</w:t>
      </w:r>
      <w:proofErr w:type="spellEnd"/>
      <w:r w:rsidRPr="008476BA">
        <w:rPr>
          <w:rFonts w:ascii="Times New Roman" w:hAnsi="Times New Roman" w:cs="Times New Roman"/>
          <w:sz w:val="24"/>
          <w:szCs w:val="24"/>
          <w:lang w:val="ru-RU"/>
        </w:rPr>
        <w:t xml:space="preserve"> в “</w:t>
      </w:r>
      <w:proofErr w:type="spellStart"/>
      <w:r w:rsidRPr="008476BA">
        <w:rPr>
          <w:rFonts w:ascii="Times New Roman" w:hAnsi="Times New Roman" w:cs="Times New Roman"/>
          <w:sz w:val="24"/>
          <w:szCs w:val="24"/>
          <w:lang w:val="ru-RU"/>
        </w:rPr>
        <w:t>Славяни</w:t>
      </w:r>
      <w:proofErr w:type="spellEnd"/>
      <w:r w:rsidRPr="008476BA">
        <w:rPr>
          <w:rFonts w:ascii="Times New Roman" w:hAnsi="Times New Roman" w:cs="Times New Roman"/>
          <w:sz w:val="24"/>
          <w:szCs w:val="24"/>
          <w:lang w:val="ru-RU"/>
        </w:rPr>
        <w:t xml:space="preserve"> XXI век“ ООД в 6-месечен срок, считано от </w:t>
      </w:r>
      <w:proofErr w:type="spellStart"/>
      <w:r w:rsidRPr="008476BA">
        <w:rPr>
          <w:rFonts w:ascii="Times New Roman" w:hAnsi="Times New Roman" w:cs="Times New Roman"/>
          <w:sz w:val="24"/>
          <w:szCs w:val="24"/>
          <w:lang w:val="ru-RU"/>
        </w:rPr>
        <w:t>датата</w:t>
      </w:r>
      <w:proofErr w:type="spellEnd"/>
      <w:r w:rsidRPr="008476BA">
        <w:rPr>
          <w:rFonts w:ascii="Times New Roman" w:hAnsi="Times New Roman" w:cs="Times New Roman"/>
          <w:sz w:val="24"/>
          <w:szCs w:val="24"/>
          <w:lang w:val="ru-RU"/>
        </w:rPr>
        <w:t xml:space="preserve"> </w:t>
      </w:r>
      <w:proofErr w:type="gramStart"/>
      <w:r w:rsidRPr="008476BA">
        <w:rPr>
          <w:rFonts w:ascii="Times New Roman" w:hAnsi="Times New Roman" w:cs="Times New Roman"/>
          <w:sz w:val="24"/>
          <w:szCs w:val="24"/>
          <w:lang w:val="ru-RU"/>
        </w:rPr>
        <w:t>на</w:t>
      </w:r>
      <w:proofErr w:type="gram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получаване</w:t>
      </w:r>
      <w:proofErr w:type="spellEnd"/>
      <w:r w:rsidRPr="008476BA">
        <w:rPr>
          <w:rFonts w:ascii="Times New Roman" w:hAnsi="Times New Roman" w:cs="Times New Roman"/>
          <w:sz w:val="24"/>
          <w:szCs w:val="24"/>
          <w:lang w:val="ru-RU"/>
        </w:rPr>
        <w:t xml:space="preserve"> на </w:t>
      </w:r>
      <w:proofErr w:type="spellStart"/>
      <w:r w:rsidRPr="008476BA">
        <w:rPr>
          <w:rFonts w:ascii="Times New Roman" w:hAnsi="Times New Roman" w:cs="Times New Roman"/>
          <w:sz w:val="24"/>
          <w:szCs w:val="24"/>
          <w:lang w:val="ru-RU"/>
        </w:rPr>
        <w:t>предизвестието</w:t>
      </w:r>
      <w:proofErr w:type="spellEnd"/>
      <w:r w:rsidRPr="008476BA">
        <w:rPr>
          <w:rFonts w:ascii="Times New Roman" w:hAnsi="Times New Roman" w:cs="Times New Roman"/>
          <w:sz w:val="24"/>
          <w:szCs w:val="24"/>
          <w:lang w:val="ru-RU"/>
        </w:rPr>
        <w:t>;</w:t>
      </w:r>
    </w:p>
    <w:p w:rsidR="008476BA" w:rsidRPr="008476BA" w:rsidRDefault="008476BA" w:rsidP="008476BA">
      <w:pPr>
        <w:rPr>
          <w:rFonts w:ascii="Times New Roman" w:hAnsi="Times New Roman" w:cs="Times New Roman"/>
          <w:sz w:val="24"/>
          <w:szCs w:val="24"/>
          <w:lang w:val="ru-RU"/>
        </w:rPr>
      </w:pPr>
      <w:r w:rsidRPr="008476BA">
        <w:rPr>
          <w:rFonts w:ascii="Times New Roman" w:hAnsi="Times New Roman" w:cs="Times New Roman"/>
          <w:sz w:val="24"/>
          <w:szCs w:val="24"/>
          <w:lang w:val="ru-RU"/>
        </w:rPr>
        <w:t xml:space="preserve">2.2.2. да </w:t>
      </w:r>
      <w:proofErr w:type="spellStart"/>
      <w:r w:rsidRPr="008476BA">
        <w:rPr>
          <w:rFonts w:ascii="Times New Roman" w:hAnsi="Times New Roman" w:cs="Times New Roman"/>
          <w:sz w:val="24"/>
          <w:szCs w:val="24"/>
          <w:lang w:val="ru-RU"/>
        </w:rPr>
        <w:t>предприеме</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съответните</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законови</w:t>
      </w:r>
      <w:proofErr w:type="spellEnd"/>
      <w:r w:rsidRPr="008476BA">
        <w:rPr>
          <w:rFonts w:ascii="Times New Roman" w:hAnsi="Times New Roman" w:cs="Times New Roman"/>
          <w:sz w:val="24"/>
          <w:szCs w:val="24"/>
          <w:lang w:val="ru-RU"/>
        </w:rPr>
        <w:t xml:space="preserve"> действия за </w:t>
      </w:r>
      <w:proofErr w:type="spellStart"/>
      <w:r w:rsidRPr="008476BA">
        <w:rPr>
          <w:rFonts w:ascii="Times New Roman" w:hAnsi="Times New Roman" w:cs="Times New Roman"/>
          <w:sz w:val="24"/>
          <w:szCs w:val="24"/>
          <w:lang w:val="ru-RU"/>
        </w:rPr>
        <w:t>определяне</w:t>
      </w:r>
      <w:proofErr w:type="spellEnd"/>
      <w:r w:rsidRPr="008476BA">
        <w:rPr>
          <w:rFonts w:ascii="Times New Roman" w:hAnsi="Times New Roman" w:cs="Times New Roman"/>
          <w:sz w:val="24"/>
          <w:szCs w:val="24"/>
          <w:lang w:val="ru-RU"/>
        </w:rPr>
        <w:t xml:space="preserve"> и </w:t>
      </w:r>
      <w:proofErr w:type="spellStart"/>
      <w:r w:rsidRPr="008476BA">
        <w:rPr>
          <w:rFonts w:ascii="Times New Roman" w:hAnsi="Times New Roman" w:cs="Times New Roman"/>
          <w:sz w:val="24"/>
          <w:szCs w:val="24"/>
          <w:lang w:val="ru-RU"/>
        </w:rPr>
        <w:t>изплащане</w:t>
      </w:r>
      <w:proofErr w:type="spellEnd"/>
      <w:r w:rsidRPr="008476BA">
        <w:rPr>
          <w:rFonts w:ascii="Times New Roman" w:hAnsi="Times New Roman" w:cs="Times New Roman"/>
          <w:sz w:val="24"/>
          <w:szCs w:val="24"/>
          <w:lang w:val="ru-RU"/>
        </w:rPr>
        <w:t xml:space="preserve"> на </w:t>
      </w:r>
      <w:proofErr w:type="spellStart"/>
      <w:r w:rsidRPr="008476BA">
        <w:rPr>
          <w:rFonts w:ascii="Times New Roman" w:hAnsi="Times New Roman" w:cs="Times New Roman"/>
          <w:sz w:val="24"/>
          <w:szCs w:val="24"/>
          <w:lang w:val="ru-RU"/>
        </w:rPr>
        <w:t>дружествения</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дял</w:t>
      </w:r>
      <w:proofErr w:type="spellEnd"/>
      <w:r w:rsidRPr="008476BA">
        <w:rPr>
          <w:rFonts w:ascii="Times New Roman" w:hAnsi="Times New Roman" w:cs="Times New Roman"/>
          <w:sz w:val="24"/>
          <w:szCs w:val="24"/>
          <w:lang w:val="ru-RU"/>
        </w:rPr>
        <w:t xml:space="preserve"> </w:t>
      </w:r>
      <w:proofErr w:type="gramStart"/>
      <w:r w:rsidRPr="008476BA">
        <w:rPr>
          <w:rFonts w:ascii="Times New Roman" w:hAnsi="Times New Roman" w:cs="Times New Roman"/>
          <w:sz w:val="24"/>
          <w:szCs w:val="24"/>
          <w:lang w:val="ru-RU"/>
        </w:rPr>
        <w:t>на</w:t>
      </w:r>
      <w:proofErr w:type="gramEnd"/>
      <w:r w:rsidRPr="008476BA">
        <w:rPr>
          <w:rFonts w:ascii="Times New Roman" w:hAnsi="Times New Roman" w:cs="Times New Roman"/>
          <w:sz w:val="24"/>
          <w:szCs w:val="24"/>
          <w:lang w:val="ru-RU"/>
        </w:rPr>
        <w:t xml:space="preserve"> община </w:t>
      </w:r>
      <w:proofErr w:type="spellStart"/>
      <w:r w:rsidRPr="008476BA">
        <w:rPr>
          <w:rFonts w:ascii="Times New Roman" w:hAnsi="Times New Roman" w:cs="Times New Roman"/>
          <w:sz w:val="24"/>
          <w:szCs w:val="24"/>
          <w:lang w:val="ru-RU"/>
        </w:rPr>
        <w:t>Долни</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чифлик</w:t>
      </w:r>
      <w:proofErr w:type="spellEnd"/>
      <w:r w:rsidRPr="008476BA">
        <w:rPr>
          <w:rFonts w:ascii="Times New Roman" w:hAnsi="Times New Roman" w:cs="Times New Roman"/>
          <w:sz w:val="24"/>
          <w:szCs w:val="24"/>
          <w:lang w:val="ru-RU"/>
        </w:rPr>
        <w:t xml:space="preserve">. </w:t>
      </w:r>
    </w:p>
    <w:p w:rsidR="00574CF7" w:rsidRPr="00574CF7" w:rsidRDefault="00574CF7" w:rsidP="00574CF7">
      <w:pPr>
        <w:rPr>
          <w:rFonts w:ascii="Times New Roman" w:hAnsi="Times New Roman" w:cs="Times New Roman"/>
          <w:sz w:val="24"/>
          <w:szCs w:val="24"/>
          <w:lang w:val="en-US"/>
        </w:rPr>
      </w:pPr>
    </w:p>
    <w:p w:rsidR="008476BA" w:rsidRPr="008476BA" w:rsidRDefault="008476BA" w:rsidP="008476BA">
      <w:pPr>
        <w:rPr>
          <w:rFonts w:ascii="Times New Roman" w:hAnsi="Times New Roman" w:cs="Times New Roman"/>
          <w:b/>
          <w:sz w:val="24"/>
          <w:szCs w:val="24"/>
          <w:lang w:val="en-US"/>
        </w:rPr>
      </w:pPr>
      <w:r w:rsidRPr="008476BA">
        <w:rPr>
          <w:rFonts w:ascii="Times New Roman" w:hAnsi="Times New Roman" w:cs="Times New Roman"/>
          <w:b/>
          <w:sz w:val="24"/>
          <w:szCs w:val="24"/>
        </w:rPr>
        <w:t xml:space="preserve">РЕШЕНИЕ № </w:t>
      </w:r>
      <w:r w:rsidRPr="008476BA">
        <w:rPr>
          <w:rFonts w:ascii="Times New Roman" w:hAnsi="Times New Roman" w:cs="Times New Roman"/>
          <w:b/>
          <w:sz w:val="24"/>
          <w:szCs w:val="24"/>
          <w:lang w:val="en-US"/>
        </w:rPr>
        <w:t>72</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На основание чл.21, ал.2 от ЗМСМА, във връзка с чл. 7, ал.2 от ЗБППМН приема Отчета за дейността на МКБППМН при община Долни чифлик за</w:t>
      </w:r>
      <w:r w:rsidR="002D0E67">
        <w:rPr>
          <w:rFonts w:ascii="Times New Roman" w:hAnsi="Times New Roman" w:cs="Times New Roman"/>
          <w:sz w:val="24"/>
          <w:szCs w:val="24"/>
        </w:rPr>
        <w:t xml:space="preserve"> 2015 г., съгласно Приложение № 1 </w:t>
      </w:r>
      <w:r w:rsidR="002D0E67" w:rsidRPr="002D0E67">
        <w:rPr>
          <w:rFonts w:ascii="Times New Roman" w:hAnsi="Times New Roman" w:cs="Times New Roman"/>
          <w:sz w:val="24"/>
          <w:szCs w:val="24"/>
        </w:rPr>
        <w:t>към докладната записка.</w:t>
      </w:r>
      <w:bookmarkStart w:id="0" w:name="_GoBack"/>
      <w:bookmarkEnd w:id="0"/>
    </w:p>
    <w:p w:rsidR="00574CF7" w:rsidRPr="00574CF7" w:rsidRDefault="00574CF7" w:rsidP="00574CF7">
      <w:pPr>
        <w:rPr>
          <w:rFonts w:ascii="Times New Roman" w:hAnsi="Times New Roman" w:cs="Times New Roman"/>
          <w:sz w:val="24"/>
          <w:szCs w:val="24"/>
          <w:lang w:val="en-US"/>
        </w:rPr>
      </w:pPr>
    </w:p>
    <w:p w:rsidR="008476BA" w:rsidRPr="008476BA" w:rsidRDefault="008476BA" w:rsidP="008476BA">
      <w:pPr>
        <w:rPr>
          <w:rFonts w:ascii="Times New Roman" w:hAnsi="Times New Roman" w:cs="Times New Roman"/>
          <w:b/>
          <w:sz w:val="24"/>
          <w:szCs w:val="24"/>
          <w:lang w:val="en-US"/>
        </w:rPr>
      </w:pPr>
      <w:r w:rsidRPr="008476BA">
        <w:rPr>
          <w:rFonts w:ascii="Times New Roman" w:hAnsi="Times New Roman" w:cs="Times New Roman"/>
          <w:b/>
          <w:sz w:val="24"/>
          <w:szCs w:val="24"/>
        </w:rPr>
        <w:t xml:space="preserve">РЕШЕНИЕ № </w:t>
      </w:r>
      <w:r w:rsidRPr="008476BA">
        <w:rPr>
          <w:rFonts w:ascii="Times New Roman" w:hAnsi="Times New Roman" w:cs="Times New Roman"/>
          <w:b/>
          <w:sz w:val="24"/>
          <w:szCs w:val="24"/>
          <w:lang w:val="en-US"/>
        </w:rPr>
        <w:t>73</w:t>
      </w:r>
    </w:p>
    <w:p w:rsidR="008476BA" w:rsidRPr="008476BA" w:rsidRDefault="008476BA" w:rsidP="008476BA">
      <w:pPr>
        <w:rPr>
          <w:rFonts w:ascii="Times New Roman" w:hAnsi="Times New Roman" w:cs="Times New Roman"/>
          <w:sz w:val="24"/>
          <w:szCs w:val="24"/>
        </w:rPr>
      </w:pPr>
      <w:r w:rsidRPr="008476BA">
        <w:rPr>
          <w:rFonts w:ascii="Times New Roman" w:hAnsi="Times New Roman" w:cs="Times New Roman"/>
          <w:sz w:val="24"/>
          <w:szCs w:val="24"/>
        </w:rPr>
        <w:t>На основание чл. 21, ал. 2 и във връзка с чл.21,</w:t>
      </w:r>
      <w:r w:rsidRPr="008476BA">
        <w:rPr>
          <w:rFonts w:ascii="Times New Roman" w:hAnsi="Times New Roman" w:cs="Times New Roman"/>
          <w:sz w:val="24"/>
          <w:szCs w:val="24"/>
          <w:lang w:val="en-US"/>
        </w:rPr>
        <w:t xml:space="preserve"> </w:t>
      </w:r>
      <w:r w:rsidRPr="008476BA">
        <w:rPr>
          <w:rFonts w:ascii="Times New Roman" w:hAnsi="Times New Roman" w:cs="Times New Roman"/>
          <w:sz w:val="24"/>
          <w:szCs w:val="24"/>
        </w:rPr>
        <w:t>ал.1, т.23 от Закона за местното самоуправление и местната администрация</w:t>
      </w:r>
    </w:p>
    <w:p w:rsidR="008476BA" w:rsidRPr="008476BA" w:rsidRDefault="008476BA" w:rsidP="008476BA">
      <w:pPr>
        <w:numPr>
          <w:ilvl w:val="0"/>
          <w:numId w:val="16"/>
        </w:numPr>
        <w:rPr>
          <w:rFonts w:ascii="Times New Roman" w:hAnsi="Times New Roman" w:cs="Times New Roman"/>
          <w:sz w:val="24"/>
          <w:szCs w:val="24"/>
        </w:rPr>
      </w:pPr>
      <w:r w:rsidRPr="008476BA">
        <w:rPr>
          <w:rFonts w:ascii="Times New Roman" w:hAnsi="Times New Roman" w:cs="Times New Roman"/>
          <w:sz w:val="24"/>
          <w:szCs w:val="24"/>
        </w:rPr>
        <w:t>Упълномощава кмета на Община Долни чифлик да кандидатства с проектно предложение пред фонд „Социална закрила” към МТСП за закупуване на оборудване</w:t>
      </w:r>
      <w:r w:rsidRPr="008476BA">
        <w:rPr>
          <w:rFonts w:ascii="Times New Roman" w:hAnsi="Times New Roman" w:cs="Times New Roman"/>
          <w:sz w:val="24"/>
          <w:szCs w:val="24"/>
          <w:lang w:val="en-US"/>
        </w:rPr>
        <w:t xml:space="preserve"> </w:t>
      </w:r>
      <w:r w:rsidRPr="008476BA">
        <w:rPr>
          <w:rFonts w:ascii="Times New Roman" w:hAnsi="Times New Roman" w:cs="Times New Roman"/>
          <w:sz w:val="24"/>
          <w:szCs w:val="24"/>
        </w:rPr>
        <w:t>и обзавеждане за нуждите на Домашен социален патронаж.</w:t>
      </w:r>
    </w:p>
    <w:p w:rsidR="008476BA" w:rsidRPr="008476BA" w:rsidRDefault="008476BA" w:rsidP="008476BA">
      <w:pPr>
        <w:numPr>
          <w:ilvl w:val="0"/>
          <w:numId w:val="16"/>
        </w:numPr>
        <w:rPr>
          <w:rFonts w:ascii="Times New Roman" w:hAnsi="Times New Roman" w:cs="Times New Roman"/>
          <w:sz w:val="24"/>
          <w:szCs w:val="24"/>
        </w:rPr>
      </w:pPr>
      <w:r w:rsidRPr="008476BA">
        <w:rPr>
          <w:rFonts w:ascii="Times New Roman" w:hAnsi="Times New Roman" w:cs="Times New Roman"/>
          <w:sz w:val="24"/>
          <w:szCs w:val="24"/>
        </w:rPr>
        <w:t xml:space="preserve">Да бъдат заделени средства в размер на 10 % от стойността на проекта от бюджета на община Долни чифлик за </w:t>
      </w:r>
      <w:proofErr w:type="spellStart"/>
      <w:r w:rsidRPr="008476BA">
        <w:rPr>
          <w:rFonts w:ascii="Times New Roman" w:hAnsi="Times New Roman" w:cs="Times New Roman"/>
          <w:sz w:val="24"/>
          <w:szCs w:val="24"/>
        </w:rPr>
        <w:t>съфинансиране</w:t>
      </w:r>
      <w:proofErr w:type="spellEnd"/>
      <w:r w:rsidRPr="008476BA">
        <w:rPr>
          <w:rFonts w:ascii="Times New Roman" w:hAnsi="Times New Roman" w:cs="Times New Roman"/>
          <w:sz w:val="24"/>
          <w:szCs w:val="24"/>
        </w:rPr>
        <w:t>.</w:t>
      </w:r>
    </w:p>
    <w:p w:rsidR="008476BA" w:rsidRPr="008476BA" w:rsidRDefault="008476BA" w:rsidP="008476BA">
      <w:pPr>
        <w:numPr>
          <w:ilvl w:val="0"/>
          <w:numId w:val="16"/>
        </w:numPr>
        <w:rPr>
          <w:rFonts w:ascii="Times New Roman" w:hAnsi="Times New Roman" w:cs="Times New Roman"/>
          <w:sz w:val="24"/>
          <w:szCs w:val="24"/>
        </w:rPr>
      </w:pPr>
      <w:r w:rsidRPr="008476BA">
        <w:rPr>
          <w:rFonts w:ascii="Times New Roman" w:hAnsi="Times New Roman" w:cs="Times New Roman"/>
          <w:sz w:val="24"/>
          <w:szCs w:val="24"/>
        </w:rPr>
        <w:t>Общински съвет Долни чифлик гарантира, че ще бъдат запазени функциите, предназначението и собствеността на Домашен социален патронаж и ще бъдат осигурени средства за функционирането на социалната услуга за период от три години, считано от датата на приключване изпълнението на договора за финансиране.</w:t>
      </w:r>
    </w:p>
    <w:p w:rsidR="00574CF7" w:rsidRPr="00574CF7" w:rsidRDefault="00574CF7" w:rsidP="00574CF7">
      <w:pPr>
        <w:rPr>
          <w:rFonts w:ascii="Times New Roman" w:hAnsi="Times New Roman" w:cs="Times New Roman"/>
          <w:sz w:val="24"/>
          <w:szCs w:val="24"/>
          <w:lang w:val="en-US"/>
        </w:rPr>
      </w:pPr>
    </w:p>
    <w:p w:rsidR="008476BA" w:rsidRPr="008476BA" w:rsidRDefault="008476BA" w:rsidP="008476BA">
      <w:pPr>
        <w:rPr>
          <w:rFonts w:ascii="Times New Roman" w:hAnsi="Times New Roman" w:cs="Times New Roman"/>
          <w:b/>
          <w:sz w:val="24"/>
          <w:szCs w:val="24"/>
          <w:lang w:val="en-US"/>
        </w:rPr>
      </w:pPr>
      <w:r w:rsidRPr="008476BA">
        <w:rPr>
          <w:rFonts w:ascii="Times New Roman" w:hAnsi="Times New Roman" w:cs="Times New Roman"/>
          <w:b/>
          <w:sz w:val="24"/>
          <w:szCs w:val="24"/>
        </w:rPr>
        <w:t xml:space="preserve">РЕШЕНИЕ № </w:t>
      </w:r>
      <w:r w:rsidRPr="008476BA">
        <w:rPr>
          <w:rFonts w:ascii="Times New Roman" w:hAnsi="Times New Roman" w:cs="Times New Roman"/>
          <w:b/>
          <w:sz w:val="24"/>
          <w:szCs w:val="24"/>
          <w:lang w:val="en-US"/>
        </w:rPr>
        <w:t>74</w:t>
      </w:r>
    </w:p>
    <w:p w:rsidR="008476BA" w:rsidRPr="008476BA" w:rsidRDefault="008476BA" w:rsidP="008476BA">
      <w:pPr>
        <w:rPr>
          <w:rFonts w:ascii="Times New Roman" w:hAnsi="Times New Roman" w:cs="Times New Roman"/>
          <w:sz w:val="24"/>
          <w:szCs w:val="24"/>
        </w:rPr>
      </w:pPr>
      <w:proofErr w:type="spellStart"/>
      <w:proofErr w:type="gramStart"/>
      <w:r w:rsidRPr="008476BA">
        <w:rPr>
          <w:rFonts w:ascii="Times New Roman" w:hAnsi="Times New Roman" w:cs="Times New Roman"/>
          <w:sz w:val="24"/>
          <w:szCs w:val="24"/>
          <w:lang w:val="en-US"/>
        </w:rPr>
        <w:t>На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основание</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чл</w:t>
      </w:r>
      <w:proofErr w:type="spellEnd"/>
      <w:r w:rsidRPr="008476BA">
        <w:rPr>
          <w:rFonts w:ascii="Times New Roman" w:hAnsi="Times New Roman" w:cs="Times New Roman"/>
          <w:sz w:val="24"/>
          <w:szCs w:val="24"/>
          <w:lang w:val="en-US"/>
        </w:rPr>
        <w:t>.</w:t>
      </w:r>
      <w:proofErr w:type="gramEnd"/>
      <w:r w:rsidRPr="008476BA">
        <w:rPr>
          <w:rFonts w:ascii="Times New Roman" w:hAnsi="Times New Roman" w:cs="Times New Roman"/>
          <w:sz w:val="24"/>
          <w:szCs w:val="24"/>
          <w:lang w:val="en-US"/>
        </w:rPr>
        <w:t xml:space="preserve"> </w:t>
      </w:r>
      <w:proofErr w:type="gramStart"/>
      <w:r w:rsidRPr="008476BA">
        <w:rPr>
          <w:rFonts w:ascii="Times New Roman" w:hAnsi="Times New Roman" w:cs="Times New Roman"/>
          <w:sz w:val="24"/>
          <w:szCs w:val="24"/>
          <w:lang w:val="en-US"/>
        </w:rPr>
        <w:t xml:space="preserve">21, </w:t>
      </w:r>
      <w:proofErr w:type="spellStart"/>
      <w:r w:rsidRPr="008476BA">
        <w:rPr>
          <w:rFonts w:ascii="Times New Roman" w:hAnsi="Times New Roman" w:cs="Times New Roman"/>
          <w:sz w:val="24"/>
          <w:szCs w:val="24"/>
          <w:lang w:val="en-US"/>
        </w:rPr>
        <w:t>ал</w:t>
      </w:r>
      <w:proofErr w:type="spellEnd"/>
      <w:r w:rsidRPr="008476BA">
        <w:rPr>
          <w:rFonts w:ascii="Times New Roman" w:hAnsi="Times New Roman" w:cs="Times New Roman"/>
          <w:sz w:val="24"/>
          <w:szCs w:val="24"/>
          <w:lang w:val="en-US"/>
        </w:rPr>
        <w:t>.</w:t>
      </w:r>
      <w:proofErr w:type="gramEnd"/>
      <w:r w:rsidRPr="008476BA">
        <w:rPr>
          <w:rFonts w:ascii="Times New Roman" w:hAnsi="Times New Roman" w:cs="Times New Roman"/>
          <w:sz w:val="24"/>
          <w:szCs w:val="24"/>
          <w:lang w:val="en-US"/>
        </w:rPr>
        <w:t xml:space="preserve"> </w:t>
      </w:r>
      <w:proofErr w:type="gramStart"/>
      <w:r w:rsidRPr="008476BA">
        <w:rPr>
          <w:rFonts w:ascii="Times New Roman" w:hAnsi="Times New Roman" w:cs="Times New Roman"/>
          <w:sz w:val="24"/>
          <w:szCs w:val="24"/>
          <w:lang w:val="en-US"/>
        </w:rPr>
        <w:t xml:space="preserve">2 и </w:t>
      </w:r>
      <w:proofErr w:type="spellStart"/>
      <w:r w:rsidRPr="008476BA">
        <w:rPr>
          <w:rFonts w:ascii="Times New Roman" w:hAnsi="Times New Roman" w:cs="Times New Roman"/>
          <w:sz w:val="24"/>
          <w:szCs w:val="24"/>
          <w:lang w:val="en-US"/>
        </w:rPr>
        <w:t>във</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връзка</w:t>
      </w:r>
      <w:proofErr w:type="spellEnd"/>
      <w:r w:rsidRPr="008476BA">
        <w:rPr>
          <w:rFonts w:ascii="Times New Roman" w:hAnsi="Times New Roman" w:cs="Times New Roman"/>
          <w:sz w:val="24"/>
          <w:szCs w:val="24"/>
          <w:lang w:val="en-US"/>
        </w:rPr>
        <w:t xml:space="preserve"> с </w:t>
      </w:r>
      <w:proofErr w:type="spellStart"/>
      <w:r w:rsidRPr="008476BA">
        <w:rPr>
          <w:rFonts w:ascii="Times New Roman" w:hAnsi="Times New Roman" w:cs="Times New Roman"/>
          <w:sz w:val="24"/>
          <w:szCs w:val="24"/>
          <w:lang w:val="en-US"/>
        </w:rPr>
        <w:t>чл</w:t>
      </w:r>
      <w:proofErr w:type="spellEnd"/>
      <w:r w:rsidRPr="008476BA">
        <w:rPr>
          <w:rFonts w:ascii="Times New Roman" w:hAnsi="Times New Roman" w:cs="Times New Roman"/>
          <w:sz w:val="24"/>
          <w:szCs w:val="24"/>
          <w:lang w:val="en-US"/>
        </w:rPr>
        <w:t>.</w:t>
      </w:r>
      <w:proofErr w:type="gramEnd"/>
      <w:r w:rsidRPr="008476BA">
        <w:rPr>
          <w:rFonts w:ascii="Times New Roman" w:hAnsi="Times New Roman" w:cs="Times New Roman"/>
          <w:sz w:val="24"/>
          <w:szCs w:val="24"/>
          <w:lang w:val="en-US"/>
        </w:rPr>
        <w:t xml:space="preserve"> </w:t>
      </w:r>
      <w:proofErr w:type="gramStart"/>
      <w:r w:rsidRPr="008476BA">
        <w:rPr>
          <w:rFonts w:ascii="Times New Roman" w:hAnsi="Times New Roman" w:cs="Times New Roman"/>
          <w:sz w:val="24"/>
          <w:szCs w:val="24"/>
          <w:lang w:val="en-US"/>
        </w:rPr>
        <w:t xml:space="preserve">21, </w:t>
      </w:r>
      <w:proofErr w:type="spellStart"/>
      <w:r w:rsidRPr="008476BA">
        <w:rPr>
          <w:rFonts w:ascii="Times New Roman" w:hAnsi="Times New Roman" w:cs="Times New Roman"/>
          <w:sz w:val="24"/>
          <w:szCs w:val="24"/>
          <w:lang w:val="en-US"/>
        </w:rPr>
        <w:t>ал</w:t>
      </w:r>
      <w:proofErr w:type="spellEnd"/>
      <w:r w:rsidRPr="008476BA">
        <w:rPr>
          <w:rFonts w:ascii="Times New Roman" w:hAnsi="Times New Roman" w:cs="Times New Roman"/>
          <w:sz w:val="24"/>
          <w:szCs w:val="24"/>
          <w:lang w:val="en-US"/>
        </w:rPr>
        <w:t>.</w:t>
      </w:r>
      <w:proofErr w:type="gramEnd"/>
      <w:r w:rsidRPr="008476BA">
        <w:rPr>
          <w:rFonts w:ascii="Times New Roman" w:hAnsi="Times New Roman" w:cs="Times New Roman"/>
          <w:sz w:val="24"/>
          <w:szCs w:val="24"/>
          <w:lang w:val="en-US"/>
        </w:rPr>
        <w:t xml:space="preserve"> </w:t>
      </w:r>
      <w:proofErr w:type="gramStart"/>
      <w:r w:rsidRPr="008476BA">
        <w:rPr>
          <w:rFonts w:ascii="Times New Roman" w:hAnsi="Times New Roman" w:cs="Times New Roman"/>
          <w:sz w:val="24"/>
          <w:szCs w:val="24"/>
          <w:lang w:val="en-US"/>
        </w:rPr>
        <w:t xml:space="preserve">1 т. 15 </w:t>
      </w:r>
      <w:proofErr w:type="spellStart"/>
      <w:r w:rsidRPr="008476BA">
        <w:rPr>
          <w:rFonts w:ascii="Times New Roman" w:hAnsi="Times New Roman" w:cs="Times New Roman"/>
          <w:sz w:val="24"/>
          <w:szCs w:val="24"/>
          <w:lang w:val="en-US"/>
        </w:rPr>
        <w:t>от</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Закона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за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местното</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самоуправление</w:t>
      </w:r>
      <w:proofErr w:type="spellEnd"/>
      <w:r w:rsidRPr="008476BA">
        <w:rPr>
          <w:rFonts w:ascii="Times New Roman" w:hAnsi="Times New Roman" w:cs="Times New Roman"/>
          <w:sz w:val="24"/>
          <w:szCs w:val="24"/>
          <w:lang w:val="en-US"/>
        </w:rPr>
        <w:t xml:space="preserve"> и </w:t>
      </w:r>
      <w:proofErr w:type="spellStart"/>
      <w:r w:rsidRPr="008476BA">
        <w:rPr>
          <w:rFonts w:ascii="Times New Roman" w:hAnsi="Times New Roman" w:cs="Times New Roman"/>
          <w:sz w:val="24"/>
          <w:szCs w:val="24"/>
          <w:lang w:val="en-US"/>
        </w:rPr>
        <w:t>местната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администрация</w:t>
      </w:r>
      <w:proofErr w:type="spellEnd"/>
      <w:r w:rsidRPr="008476BA">
        <w:rPr>
          <w:rFonts w:ascii="Times New Roman" w:hAnsi="Times New Roman" w:cs="Times New Roman"/>
          <w:sz w:val="24"/>
          <w:szCs w:val="24"/>
          <w:lang w:val="en-US"/>
        </w:rPr>
        <w:t xml:space="preserve"> и </w:t>
      </w:r>
      <w:proofErr w:type="spellStart"/>
      <w:r w:rsidRPr="008476BA">
        <w:rPr>
          <w:rFonts w:ascii="Times New Roman" w:hAnsi="Times New Roman" w:cs="Times New Roman"/>
          <w:sz w:val="24"/>
          <w:szCs w:val="24"/>
          <w:lang w:val="en-US"/>
        </w:rPr>
        <w:t>чл</w:t>
      </w:r>
      <w:proofErr w:type="spellEnd"/>
      <w:r w:rsidRPr="008476BA">
        <w:rPr>
          <w:rFonts w:ascii="Times New Roman" w:hAnsi="Times New Roman" w:cs="Times New Roman"/>
          <w:sz w:val="24"/>
          <w:szCs w:val="24"/>
          <w:lang w:val="en-US"/>
        </w:rPr>
        <w:t>.</w:t>
      </w:r>
      <w:proofErr w:type="gramEnd"/>
      <w:r w:rsidRPr="008476BA">
        <w:rPr>
          <w:rFonts w:ascii="Times New Roman" w:hAnsi="Times New Roman" w:cs="Times New Roman"/>
          <w:sz w:val="24"/>
          <w:szCs w:val="24"/>
          <w:lang w:val="en-US"/>
        </w:rPr>
        <w:t xml:space="preserve"> </w:t>
      </w:r>
      <w:r w:rsidRPr="008476BA">
        <w:rPr>
          <w:rFonts w:ascii="Times New Roman" w:hAnsi="Times New Roman" w:cs="Times New Roman"/>
          <w:sz w:val="24"/>
          <w:szCs w:val="24"/>
        </w:rPr>
        <w:t xml:space="preserve">10в, ал. 1, </w:t>
      </w:r>
      <w:r w:rsidRPr="008476BA">
        <w:rPr>
          <w:rFonts w:ascii="Times New Roman" w:hAnsi="Times New Roman" w:cs="Times New Roman"/>
          <w:sz w:val="24"/>
          <w:szCs w:val="24"/>
          <w:lang w:val="en-US"/>
        </w:rPr>
        <w:t xml:space="preserve">т. </w:t>
      </w:r>
      <w:proofErr w:type="gramStart"/>
      <w:r w:rsidRPr="008476BA">
        <w:rPr>
          <w:rFonts w:ascii="Times New Roman" w:hAnsi="Times New Roman" w:cs="Times New Roman"/>
          <w:sz w:val="24"/>
          <w:szCs w:val="24"/>
          <w:lang w:val="en-US"/>
        </w:rPr>
        <w:t xml:space="preserve">7 и </w:t>
      </w:r>
      <w:proofErr w:type="spellStart"/>
      <w:r w:rsidRPr="008476BA">
        <w:rPr>
          <w:rFonts w:ascii="Times New Roman" w:hAnsi="Times New Roman" w:cs="Times New Roman"/>
          <w:sz w:val="24"/>
          <w:szCs w:val="24"/>
          <w:lang w:val="en-US"/>
        </w:rPr>
        <w:t>чл</w:t>
      </w:r>
      <w:proofErr w:type="spellEnd"/>
      <w:r w:rsidRPr="008476BA">
        <w:rPr>
          <w:rFonts w:ascii="Times New Roman" w:hAnsi="Times New Roman" w:cs="Times New Roman"/>
          <w:sz w:val="24"/>
          <w:szCs w:val="24"/>
          <w:lang w:val="en-US"/>
        </w:rPr>
        <w:t>.</w:t>
      </w:r>
      <w:proofErr w:type="gramEnd"/>
      <w:r w:rsidRPr="008476BA">
        <w:rPr>
          <w:rFonts w:ascii="Times New Roman" w:hAnsi="Times New Roman" w:cs="Times New Roman"/>
          <w:sz w:val="24"/>
          <w:szCs w:val="24"/>
          <w:lang w:val="en-US"/>
        </w:rPr>
        <w:t xml:space="preserve"> </w:t>
      </w:r>
      <w:proofErr w:type="gramStart"/>
      <w:r w:rsidRPr="008476BA">
        <w:rPr>
          <w:rFonts w:ascii="Times New Roman" w:hAnsi="Times New Roman" w:cs="Times New Roman"/>
          <w:sz w:val="24"/>
          <w:szCs w:val="24"/>
          <w:lang w:val="en-US"/>
        </w:rPr>
        <w:t xml:space="preserve">198е, </w:t>
      </w:r>
      <w:proofErr w:type="spellStart"/>
      <w:r w:rsidRPr="008476BA">
        <w:rPr>
          <w:rFonts w:ascii="Times New Roman" w:hAnsi="Times New Roman" w:cs="Times New Roman"/>
          <w:sz w:val="24"/>
          <w:szCs w:val="24"/>
          <w:lang w:val="en-US"/>
        </w:rPr>
        <w:t>ал</w:t>
      </w:r>
      <w:proofErr w:type="spellEnd"/>
      <w:r w:rsidRPr="008476BA">
        <w:rPr>
          <w:rFonts w:ascii="Times New Roman" w:hAnsi="Times New Roman" w:cs="Times New Roman"/>
          <w:sz w:val="24"/>
          <w:szCs w:val="24"/>
          <w:lang w:val="en-US"/>
        </w:rPr>
        <w:t>.</w:t>
      </w:r>
      <w:proofErr w:type="gramEnd"/>
      <w:r w:rsidRPr="008476BA">
        <w:rPr>
          <w:rFonts w:ascii="Times New Roman" w:hAnsi="Times New Roman" w:cs="Times New Roman"/>
          <w:sz w:val="24"/>
          <w:szCs w:val="24"/>
          <w:lang w:val="en-US"/>
        </w:rPr>
        <w:t xml:space="preserve"> </w:t>
      </w:r>
      <w:proofErr w:type="gramStart"/>
      <w:r w:rsidRPr="008476BA">
        <w:rPr>
          <w:rFonts w:ascii="Times New Roman" w:hAnsi="Times New Roman" w:cs="Times New Roman"/>
          <w:sz w:val="24"/>
          <w:szCs w:val="24"/>
          <w:lang w:val="en-US"/>
        </w:rPr>
        <w:t xml:space="preserve">3 и </w:t>
      </w:r>
      <w:proofErr w:type="spellStart"/>
      <w:r w:rsidRPr="008476BA">
        <w:rPr>
          <w:rFonts w:ascii="Times New Roman" w:hAnsi="Times New Roman" w:cs="Times New Roman"/>
          <w:sz w:val="24"/>
          <w:szCs w:val="24"/>
          <w:lang w:val="en-US"/>
        </w:rPr>
        <w:t>ал</w:t>
      </w:r>
      <w:proofErr w:type="spellEnd"/>
      <w:r w:rsidRPr="008476BA">
        <w:rPr>
          <w:rFonts w:ascii="Times New Roman" w:hAnsi="Times New Roman" w:cs="Times New Roman"/>
          <w:sz w:val="24"/>
          <w:szCs w:val="24"/>
          <w:lang w:val="en-US"/>
        </w:rPr>
        <w:t>.</w:t>
      </w:r>
      <w:proofErr w:type="gramEnd"/>
      <w:r w:rsidRPr="008476BA">
        <w:rPr>
          <w:rFonts w:ascii="Times New Roman" w:hAnsi="Times New Roman" w:cs="Times New Roman"/>
          <w:sz w:val="24"/>
          <w:szCs w:val="24"/>
          <w:lang w:val="en-US"/>
        </w:rPr>
        <w:t xml:space="preserve"> 5 </w:t>
      </w:r>
      <w:proofErr w:type="spellStart"/>
      <w:r w:rsidRPr="008476BA">
        <w:rPr>
          <w:rFonts w:ascii="Times New Roman" w:hAnsi="Times New Roman" w:cs="Times New Roman"/>
          <w:sz w:val="24"/>
          <w:szCs w:val="24"/>
          <w:lang w:val="en-US"/>
        </w:rPr>
        <w:t>от</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Закона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за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водите</w:t>
      </w:r>
      <w:proofErr w:type="spellEnd"/>
      <w:r w:rsidRPr="008476BA">
        <w:rPr>
          <w:rFonts w:ascii="Times New Roman" w:hAnsi="Times New Roman" w:cs="Times New Roman"/>
          <w:sz w:val="24"/>
          <w:szCs w:val="24"/>
        </w:rPr>
        <w:t xml:space="preserve"> </w:t>
      </w:r>
    </w:p>
    <w:p w:rsidR="008476BA" w:rsidRPr="008476BA" w:rsidRDefault="008476BA" w:rsidP="008476BA">
      <w:pPr>
        <w:numPr>
          <w:ilvl w:val="0"/>
          <w:numId w:val="17"/>
        </w:numPr>
        <w:rPr>
          <w:rFonts w:ascii="Times New Roman" w:hAnsi="Times New Roman" w:cs="Times New Roman"/>
          <w:sz w:val="24"/>
          <w:szCs w:val="24"/>
        </w:rPr>
      </w:pPr>
      <w:r w:rsidRPr="008476BA">
        <w:rPr>
          <w:rFonts w:ascii="Times New Roman" w:hAnsi="Times New Roman" w:cs="Times New Roman"/>
          <w:sz w:val="24"/>
          <w:szCs w:val="24"/>
        </w:rPr>
        <w:t>с</w:t>
      </w:r>
      <w:proofErr w:type="spellStart"/>
      <w:r w:rsidRPr="008476BA">
        <w:rPr>
          <w:rFonts w:ascii="Times New Roman" w:hAnsi="Times New Roman" w:cs="Times New Roman"/>
          <w:sz w:val="24"/>
          <w:szCs w:val="24"/>
          <w:lang w:val="en-US"/>
        </w:rPr>
        <w:t>ъгласува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позицията</w:t>
      </w:r>
      <w:proofErr w:type="spellEnd"/>
      <w:r w:rsidRPr="008476BA">
        <w:rPr>
          <w:rFonts w:ascii="Times New Roman" w:hAnsi="Times New Roman" w:cs="Times New Roman"/>
          <w:sz w:val="24"/>
          <w:szCs w:val="24"/>
          <w:lang w:val="en-US"/>
        </w:rPr>
        <w:t xml:space="preserve"> </w:t>
      </w:r>
      <w:r w:rsidRPr="008476BA">
        <w:rPr>
          <w:rFonts w:ascii="Times New Roman" w:hAnsi="Times New Roman" w:cs="Times New Roman"/>
          <w:sz w:val="24"/>
          <w:szCs w:val="24"/>
        </w:rPr>
        <w:t>и</w:t>
      </w:r>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дава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мандат</w:t>
      </w:r>
      <w:proofErr w:type="spellEnd"/>
      <w:r w:rsidRPr="008476BA">
        <w:rPr>
          <w:rFonts w:ascii="Times New Roman" w:hAnsi="Times New Roman" w:cs="Times New Roman"/>
          <w:sz w:val="24"/>
          <w:szCs w:val="24"/>
          <w:lang w:val="en-US"/>
        </w:rPr>
        <w:t xml:space="preserve"> </w:t>
      </w:r>
      <w:r w:rsidRPr="008476BA">
        <w:rPr>
          <w:rFonts w:ascii="Times New Roman" w:hAnsi="Times New Roman" w:cs="Times New Roman"/>
          <w:sz w:val="24"/>
          <w:szCs w:val="24"/>
        </w:rPr>
        <w:t>на представителя на община Долни чифлик</w:t>
      </w:r>
      <w:r w:rsidRPr="008476BA">
        <w:rPr>
          <w:rFonts w:ascii="Times New Roman" w:hAnsi="Times New Roman" w:cs="Times New Roman"/>
          <w:sz w:val="24"/>
          <w:szCs w:val="24"/>
          <w:lang w:val="en-US"/>
        </w:rPr>
        <w:t xml:space="preserve"> в </w:t>
      </w:r>
      <w:proofErr w:type="spellStart"/>
      <w:r w:rsidRPr="008476BA">
        <w:rPr>
          <w:rFonts w:ascii="Times New Roman" w:hAnsi="Times New Roman" w:cs="Times New Roman"/>
          <w:sz w:val="24"/>
          <w:szCs w:val="24"/>
          <w:lang w:val="en-US"/>
        </w:rPr>
        <w:t>Общото</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събрание</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на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Асоциацията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по</w:t>
      </w:r>
      <w:proofErr w:type="spellEnd"/>
      <w:r w:rsidRPr="008476BA">
        <w:rPr>
          <w:rFonts w:ascii="Times New Roman" w:hAnsi="Times New Roman" w:cs="Times New Roman"/>
          <w:sz w:val="24"/>
          <w:szCs w:val="24"/>
          <w:lang w:val="en-US"/>
        </w:rPr>
        <w:t xml:space="preserve"> В и К </w:t>
      </w:r>
      <w:proofErr w:type="spellStart"/>
      <w:r w:rsidRPr="008476BA">
        <w:rPr>
          <w:rFonts w:ascii="Times New Roman" w:hAnsi="Times New Roman" w:cs="Times New Roman"/>
          <w:sz w:val="24"/>
          <w:szCs w:val="24"/>
          <w:lang w:val="en-US"/>
        </w:rPr>
        <w:t>на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обособената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територия</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обслужвана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от</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Водоснабдяване</w:t>
      </w:r>
      <w:proofErr w:type="spellEnd"/>
      <w:r w:rsidRPr="008476BA">
        <w:rPr>
          <w:rFonts w:ascii="Times New Roman" w:hAnsi="Times New Roman" w:cs="Times New Roman"/>
          <w:sz w:val="24"/>
          <w:szCs w:val="24"/>
          <w:lang w:val="en-US"/>
        </w:rPr>
        <w:t xml:space="preserve"> и </w:t>
      </w:r>
      <w:proofErr w:type="spellStart"/>
      <w:r w:rsidRPr="008476BA">
        <w:rPr>
          <w:rFonts w:ascii="Times New Roman" w:hAnsi="Times New Roman" w:cs="Times New Roman"/>
          <w:sz w:val="24"/>
          <w:szCs w:val="24"/>
          <w:lang w:val="en-US"/>
        </w:rPr>
        <w:t>канализация</w:t>
      </w:r>
      <w:proofErr w:type="spellEnd"/>
      <w:r w:rsidRPr="008476BA">
        <w:rPr>
          <w:rFonts w:ascii="Times New Roman" w:hAnsi="Times New Roman" w:cs="Times New Roman"/>
          <w:sz w:val="24"/>
          <w:szCs w:val="24"/>
          <w:lang w:val="en-US"/>
        </w:rPr>
        <w:t xml:space="preserve"> – </w:t>
      </w:r>
      <w:proofErr w:type="spellStart"/>
      <w:r w:rsidRPr="008476BA">
        <w:rPr>
          <w:rFonts w:ascii="Times New Roman" w:hAnsi="Times New Roman" w:cs="Times New Roman"/>
          <w:sz w:val="24"/>
          <w:szCs w:val="24"/>
          <w:lang w:val="en-US"/>
        </w:rPr>
        <w:t>Варна</w:t>
      </w:r>
      <w:proofErr w:type="spellEnd"/>
      <w:r w:rsidRPr="008476BA">
        <w:rPr>
          <w:rFonts w:ascii="Times New Roman" w:hAnsi="Times New Roman" w:cs="Times New Roman"/>
          <w:sz w:val="24"/>
          <w:szCs w:val="24"/>
          <w:lang w:val="en-US"/>
        </w:rPr>
        <w:t xml:space="preserve">» ООД, </w:t>
      </w:r>
      <w:proofErr w:type="spellStart"/>
      <w:r w:rsidRPr="008476BA">
        <w:rPr>
          <w:rFonts w:ascii="Times New Roman" w:hAnsi="Times New Roman" w:cs="Times New Roman"/>
          <w:sz w:val="24"/>
          <w:szCs w:val="24"/>
          <w:lang w:val="en-US"/>
        </w:rPr>
        <w:t>Варна</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на</w:t>
      </w:r>
      <w:proofErr w:type="spellEnd"/>
      <w:r w:rsidRPr="008476BA">
        <w:rPr>
          <w:rFonts w:ascii="Times New Roman" w:hAnsi="Times New Roman" w:cs="Times New Roman"/>
          <w:sz w:val="24"/>
          <w:szCs w:val="24"/>
          <w:lang w:val="en-US"/>
        </w:rPr>
        <w:t xml:space="preserve"> </w:t>
      </w:r>
      <w:r w:rsidRPr="008476BA">
        <w:rPr>
          <w:rFonts w:ascii="Times New Roman" w:hAnsi="Times New Roman" w:cs="Times New Roman"/>
          <w:sz w:val="24"/>
          <w:szCs w:val="24"/>
        </w:rPr>
        <w:t>8</w:t>
      </w:r>
      <w:r w:rsidRPr="008476BA">
        <w:rPr>
          <w:rFonts w:ascii="Times New Roman" w:hAnsi="Times New Roman" w:cs="Times New Roman"/>
          <w:sz w:val="24"/>
          <w:szCs w:val="24"/>
          <w:lang w:val="en-US"/>
        </w:rPr>
        <w:t xml:space="preserve"> </w:t>
      </w:r>
      <w:r w:rsidRPr="008476BA">
        <w:rPr>
          <w:rFonts w:ascii="Times New Roman" w:hAnsi="Times New Roman" w:cs="Times New Roman"/>
          <w:sz w:val="24"/>
          <w:szCs w:val="24"/>
        </w:rPr>
        <w:t>март</w:t>
      </w:r>
      <w:r w:rsidRPr="008476BA">
        <w:rPr>
          <w:rFonts w:ascii="Times New Roman" w:hAnsi="Times New Roman" w:cs="Times New Roman"/>
          <w:sz w:val="24"/>
          <w:szCs w:val="24"/>
          <w:lang w:val="en-US"/>
        </w:rPr>
        <w:t xml:space="preserve"> 201</w:t>
      </w:r>
      <w:r w:rsidRPr="008476BA">
        <w:rPr>
          <w:rFonts w:ascii="Times New Roman" w:hAnsi="Times New Roman" w:cs="Times New Roman"/>
          <w:sz w:val="24"/>
          <w:szCs w:val="24"/>
        </w:rPr>
        <w:t>6</w:t>
      </w:r>
      <w:r w:rsidRPr="008476BA">
        <w:rPr>
          <w:rFonts w:ascii="Times New Roman" w:hAnsi="Times New Roman" w:cs="Times New Roman"/>
          <w:sz w:val="24"/>
          <w:szCs w:val="24"/>
          <w:lang w:val="en-US"/>
        </w:rPr>
        <w:t xml:space="preserve"> г. </w:t>
      </w:r>
      <w:proofErr w:type="gramStart"/>
      <w:r w:rsidRPr="008476BA">
        <w:rPr>
          <w:rFonts w:ascii="Times New Roman" w:hAnsi="Times New Roman" w:cs="Times New Roman"/>
          <w:sz w:val="24"/>
          <w:szCs w:val="24"/>
          <w:lang w:val="en-US"/>
        </w:rPr>
        <w:t>с</w:t>
      </w:r>
      <w:proofErr w:type="gram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дневен</w:t>
      </w:r>
      <w:proofErr w:type="spellEnd"/>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ред</w:t>
      </w:r>
      <w:proofErr w:type="spellEnd"/>
      <w:r w:rsidRPr="008476BA">
        <w:rPr>
          <w:rFonts w:ascii="Times New Roman" w:hAnsi="Times New Roman" w:cs="Times New Roman"/>
          <w:sz w:val="24"/>
          <w:szCs w:val="24"/>
          <w:lang w:val="en-US"/>
        </w:rPr>
        <w:t xml:space="preserve">: 1. </w:t>
      </w:r>
      <w:r w:rsidRPr="008476BA">
        <w:rPr>
          <w:rFonts w:ascii="Times New Roman" w:hAnsi="Times New Roman" w:cs="Times New Roman"/>
          <w:sz w:val="24"/>
          <w:szCs w:val="24"/>
        </w:rPr>
        <w:t xml:space="preserve">Приемане на бюджет на </w:t>
      </w:r>
      <w:proofErr w:type="spellStart"/>
      <w:r w:rsidRPr="008476BA">
        <w:rPr>
          <w:rFonts w:ascii="Times New Roman" w:hAnsi="Times New Roman" w:cs="Times New Roman"/>
          <w:sz w:val="24"/>
          <w:szCs w:val="24"/>
          <w:lang w:val="ru-RU"/>
        </w:rPr>
        <w:t>Асоциацията</w:t>
      </w:r>
      <w:proofErr w:type="spellEnd"/>
      <w:r w:rsidRPr="008476BA">
        <w:rPr>
          <w:rFonts w:ascii="Times New Roman" w:hAnsi="Times New Roman" w:cs="Times New Roman"/>
          <w:sz w:val="24"/>
          <w:szCs w:val="24"/>
          <w:lang w:val="ru-RU"/>
        </w:rPr>
        <w:t xml:space="preserve"> по В и К на </w:t>
      </w:r>
      <w:proofErr w:type="spellStart"/>
      <w:r w:rsidRPr="008476BA">
        <w:rPr>
          <w:rFonts w:ascii="Times New Roman" w:hAnsi="Times New Roman" w:cs="Times New Roman"/>
          <w:sz w:val="24"/>
          <w:szCs w:val="24"/>
          <w:lang w:val="ru-RU"/>
        </w:rPr>
        <w:t>обособената</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територия</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обслужвана</w:t>
      </w:r>
      <w:proofErr w:type="spellEnd"/>
      <w:r w:rsidRPr="008476BA">
        <w:rPr>
          <w:rFonts w:ascii="Times New Roman" w:hAnsi="Times New Roman" w:cs="Times New Roman"/>
          <w:sz w:val="24"/>
          <w:szCs w:val="24"/>
          <w:lang w:val="ru-RU"/>
        </w:rPr>
        <w:t xml:space="preserve"> от «</w:t>
      </w:r>
      <w:proofErr w:type="spellStart"/>
      <w:r w:rsidRPr="008476BA">
        <w:rPr>
          <w:rFonts w:ascii="Times New Roman" w:hAnsi="Times New Roman" w:cs="Times New Roman"/>
          <w:sz w:val="24"/>
          <w:szCs w:val="24"/>
          <w:lang w:val="ru-RU"/>
        </w:rPr>
        <w:t>Водоснабдяване</w:t>
      </w:r>
      <w:proofErr w:type="spellEnd"/>
      <w:r w:rsidRPr="008476BA">
        <w:rPr>
          <w:rFonts w:ascii="Times New Roman" w:hAnsi="Times New Roman" w:cs="Times New Roman"/>
          <w:sz w:val="24"/>
          <w:szCs w:val="24"/>
          <w:lang w:val="ru-RU"/>
        </w:rPr>
        <w:t xml:space="preserve"> и канализация – Варна» ООД, Варна за 2016 г., 2. </w:t>
      </w:r>
      <w:proofErr w:type="spellStart"/>
      <w:r w:rsidRPr="008476BA">
        <w:rPr>
          <w:rFonts w:ascii="Times New Roman" w:hAnsi="Times New Roman" w:cs="Times New Roman"/>
          <w:sz w:val="24"/>
          <w:szCs w:val="24"/>
          <w:lang w:val="ru-RU"/>
        </w:rPr>
        <w:t>Приемане</w:t>
      </w:r>
      <w:proofErr w:type="spellEnd"/>
      <w:r w:rsidRPr="008476BA">
        <w:rPr>
          <w:rFonts w:ascii="Times New Roman" w:hAnsi="Times New Roman" w:cs="Times New Roman"/>
          <w:sz w:val="24"/>
          <w:szCs w:val="24"/>
          <w:lang w:val="ru-RU"/>
        </w:rPr>
        <w:t xml:space="preserve"> на отчет за </w:t>
      </w:r>
      <w:proofErr w:type="spellStart"/>
      <w:r w:rsidRPr="008476BA">
        <w:rPr>
          <w:rFonts w:ascii="Times New Roman" w:hAnsi="Times New Roman" w:cs="Times New Roman"/>
          <w:sz w:val="24"/>
          <w:szCs w:val="24"/>
          <w:lang w:val="ru-RU"/>
        </w:rPr>
        <w:t>изпълнението</w:t>
      </w:r>
      <w:proofErr w:type="spellEnd"/>
      <w:r w:rsidRPr="008476BA">
        <w:rPr>
          <w:rFonts w:ascii="Times New Roman" w:hAnsi="Times New Roman" w:cs="Times New Roman"/>
          <w:sz w:val="24"/>
          <w:szCs w:val="24"/>
          <w:lang w:val="ru-RU"/>
        </w:rPr>
        <w:t xml:space="preserve"> на бюджета на </w:t>
      </w:r>
      <w:proofErr w:type="spellStart"/>
      <w:r w:rsidRPr="008476BA">
        <w:rPr>
          <w:rFonts w:ascii="Times New Roman" w:hAnsi="Times New Roman" w:cs="Times New Roman"/>
          <w:sz w:val="24"/>
          <w:szCs w:val="24"/>
          <w:lang w:val="ru-RU"/>
        </w:rPr>
        <w:t>Асоциацията</w:t>
      </w:r>
      <w:proofErr w:type="spellEnd"/>
      <w:r w:rsidRPr="008476BA">
        <w:rPr>
          <w:rFonts w:ascii="Times New Roman" w:hAnsi="Times New Roman" w:cs="Times New Roman"/>
          <w:sz w:val="24"/>
          <w:szCs w:val="24"/>
          <w:lang w:val="ru-RU"/>
        </w:rPr>
        <w:t xml:space="preserve"> по В и К на </w:t>
      </w:r>
      <w:proofErr w:type="spellStart"/>
      <w:r w:rsidRPr="008476BA">
        <w:rPr>
          <w:rFonts w:ascii="Times New Roman" w:hAnsi="Times New Roman" w:cs="Times New Roman"/>
          <w:sz w:val="24"/>
          <w:szCs w:val="24"/>
          <w:lang w:val="ru-RU"/>
        </w:rPr>
        <w:t>обособената</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територия</w:t>
      </w:r>
      <w:proofErr w:type="spellEnd"/>
      <w:r w:rsidRPr="008476BA">
        <w:rPr>
          <w:rFonts w:ascii="Times New Roman" w:hAnsi="Times New Roman" w:cs="Times New Roman"/>
          <w:sz w:val="24"/>
          <w:szCs w:val="24"/>
          <w:lang w:val="ru-RU"/>
        </w:rPr>
        <w:t xml:space="preserve">, </w:t>
      </w:r>
      <w:proofErr w:type="spellStart"/>
      <w:r w:rsidRPr="008476BA">
        <w:rPr>
          <w:rFonts w:ascii="Times New Roman" w:hAnsi="Times New Roman" w:cs="Times New Roman"/>
          <w:sz w:val="24"/>
          <w:szCs w:val="24"/>
          <w:lang w:val="ru-RU"/>
        </w:rPr>
        <w:t>обслужвана</w:t>
      </w:r>
      <w:proofErr w:type="spellEnd"/>
      <w:r w:rsidRPr="008476BA">
        <w:rPr>
          <w:rFonts w:ascii="Times New Roman" w:hAnsi="Times New Roman" w:cs="Times New Roman"/>
          <w:sz w:val="24"/>
          <w:szCs w:val="24"/>
          <w:lang w:val="ru-RU"/>
        </w:rPr>
        <w:t xml:space="preserve"> от «</w:t>
      </w:r>
      <w:proofErr w:type="spellStart"/>
      <w:r w:rsidRPr="008476BA">
        <w:rPr>
          <w:rFonts w:ascii="Times New Roman" w:hAnsi="Times New Roman" w:cs="Times New Roman"/>
          <w:sz w:val="24"/>
          <w:szCs w:val="24"/>
          <w:lang w:val="ru-RU"/>
        </w:rPr>
        <w:t>Водоснабдяване</w:t>
      </w:r>
      <w:proofErr w:type="spellEnd"/>
      <w:r w:rsidRPr="008476BA">
        <w:rPr>
          <w:rFonts w:ascii="Times New Roman" w:hAnsi="Times New Roman" w:cs="Times New Roman"/>
          <w:sz w:val="24"/>
          <w:szCs w:val="24"/>
          <w:lang w:val="ru-RU"/>
        </w:rPr>
        <w:t xml:space="preserve"> и канализация – Варна» ООД, Варна за 2015 г. и 3. </w:t>
      </w:r>
      <w:r w:rsidRPr="008476BA">
        <w:rPr>
          <w:rFonts w:ascii="Times New Roman" w:hAnsi="Times New Roman" w:cs="Times New Roman"/>
          <w:sz w:val="24"/>
          <w:szCs w:val="24"/>
        </w:rPr>
        <w:t>Подписване на договор за стопанисване, поддържане и експлоатация на В и К системи и съоръжения с оператора</w:t>
      </w:r>
      <w:r w:rsidRPr="008476BA">
        <w:rPr>
          <w:rFonts w:ascii="Times New Roman" w:hAnsi="Times New Roman" w:cs="Times New Roman"/>
          <w:sz w:val="24"/>
          <w:szCs w:val="24"/>
          <w:lang w:val="en-US"/>
        </w:rPr>
        <w:t xml:space="preserve"> </w:t>
      </w:r>
      <w:proofErr w:type="spellStart"/>
      <w:r w:rsidRPr="008476BA">
        <w:rPr>
          <w:rFonts w:ascii="Times New Roman" w:hAnsi="Times New Roman" w:cs="Times New Roman"/>
          <w:sz w:val="24"/>
          <w:szCs w:val="24"/>
          <w:lang w:val="en-US"/>
        </w:rPr>
        <w:t>да</w:t>
      </w:r>
      <w:proofErr w:type="spellEnd"/>
      <w:r w:rsidRPr="008476BA">
        <w:rPr>
          <w:rFonts w:ascii="Times New Roman" w:hAnsi="Times New Roman" w:cs="Times New Roman"/>
          <w:sz w:val="24"/>
          <w:szCs w:val="24"/>
          <w:lang w:val="en-US"/>
        </w:rPr>
        <w:t xml:space="preserve"> </w:t>
      </w:r>
      <w:r w:rsidRPr="008476BA">
        <w:rPr>
          <w:rFonts w:ascii="Times New Roman" w:hAnsi="Times New Roman" w:cs="Times New Roman"/>
          <w:sz w:val="24"/>
          <w:szCs w:val="24"/>
        </w:rPr>
        <w:t>гласува по собствена преценка предложенията по т. 1 и т. 2 от обявения дневен ред;</w:t>
      </w:r>
    </w:p>
    <w:p w:rsidR="008476BA" w:rsidRPr="008476BA" w:rsidRDefault="008476BA" w:rsidP="008476BA">
      <w:pPr>
        <w:numPr>
          <w:ilvl w:val="0"/>
          <w:numId w:val="17"/>
        </w:numPr>
        <w:rPr>
          <w:rFonts w:ascii="Times New Roman" w:hAnsi="Times New Roman" w:cs="Times New Roman"/>
          <w:sz w:val="24"/>
          <w:szCs w:val="24"/>
        </w:rPr>
      </w:pPr>
      <w:r w:rsidRPr="008476BA">
        <w:rPr>
          <w:rFonts w:ascii="Times New Roman" w:hAnsi="Times New Roman" w:cs="Times New Roman"/>
          <w:sz w:val="24"/>
          <w:szCs w:val="24"/>
        </w:rPr>
        <w:t xml:space="preserve">дава мандат на представителя на община Долни чифлик в Общото събрание на Асоциацията по В и К на обособената територия, обслужвана от «Водоснабдяване и канализация – Варна» ООД, за представяне на позицията на общината като гласува (одобри) текста на Проекта на договор за стопанисване, поддържане и експлоатация на В и К системи и съоръжения и предоставяне на В и К услуги на потребителите, да приеме решение за сключване на договор по реда на Закона за водите (чл.198п, ал.1, предложение първо от Закона за водите), със съществуващия В и К </w:t>
      </w:r>
      <w:r w:rsidRPr="008476BA">
        <w:rPr>
          <w:rFonts w:ascii="Times New Roman" w:hAnsi="Times New Roman" w:cs="Times New Roman"/>
          <w:sz w:val="24"/>
          <w:szCs w:val="24"/>
        </w:rPr>
        <w:lastRenderedPageBreak/>
        <w:t>оператор - „Водоснабдяване и канализация-Варна” ООД, съгласно чл.198в, ал.4, т.2 от Закона за водите, както и да упълномощи Председателя на В и К асоциацията да подпише договор за стопанисване, поддържане и експлоатация на В и К системи и съоръжения с оператора.</w:t>
      </w:r>
    </w:p>
    <w:p w:rsidR="00574CF7" w:rsidRPr="00574CF7" w:rsidRDefault="00574CF7" w:rsidP="00574CF7">
      <w:pPr>
        <w:rPr>
          <w:rFonts w:ascii="Times New Roman" w:hAnsi="Times New Roman" w:cs="Times New Roman"/>
          <w:sz w:val="24"/>
          <w:szCs w:val="24"/>
          <w:lang w:val="en-US"/>
        </w:rPr>
      </w:pPr>
    </w:p>
    <w:p w:rsidR="000F5483" w:rsidRPr="00574CF7" w:rsidRDefault="000F5483" w:rsidP="00574CF7">
      <w:pPr>
        <w:rPr>
          <w:rFonts w:ascii="Times New Roman" w:hAnsi="Times New Roman" w:cs="Times New Roman"/>
          <w:sz w:val="24"/>
          <w:szCs w:val="24"/>
          <w:lang w:val="en-US"/>
        </w:rPr>
      </w:pPr>
    </w:p>
    <w:p w:rsidR="00D339E7" w:rsidRPr="00574CF7" w:rsidRDefault="00D339E7" w:rsidP="000F5483">
      <w:pPr>
        <w:jc w:val="both"/>
        <w:rPr>
          <w:rFonts w:ascii="Times New Roman" w:hAnsi="Times New Roman" w:cs="Times New Roman"/>
          <w:b/>
          <w:sz w:val="24"/>
          <w:szCs w:val="24"/>
          <w:lang w:val="en-US"/>
        </w:rPr>
      </w:pPr>
    </w:p>
    <w:sectPr w:rsidR="00D339E7" w:rsidRPr="00574CF7" w:rsidSect="00574CF7">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3633"/>
    <w:multiLevelType w:val="hybridMultilevel"/>
    <w:tmpl w:val="8E14213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09011E38"/>
    <w:multiLevelType w:val="hybridMultilevel"/>
    <w:tmpl w:val="C4FCAC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F6E6525"/>
    <w:multiLevelType w:val="hybridMultilevel"/>
    <w:tmpl w:val="735633EE"/>
    <w:lvl w:ilvl="0" w:tplc="5DBC5F6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nsid w:val="21AD3364"/>
    <w:multiLevelType w:val="hybridMultilevel"/>
    <w:tmpl w:val="83D27DFC"/>
    <w:lvl w:ilvl="0" w:tplc="EA58AFB6">
      <w:start w:val="1"/>
      <w:numFmt w:val="decimal"/>
      <w:lvlText w:val="%1."/>
      <w:lvlJc w:val="left"/>
      <w:pPr>
        <w:ind w:left="1211" w:hanging="360"/>
      </w:pPr>
      <w:rPr>
        <w:rFonts w:hint="default"/>
        <w:sz w:val="24"/>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nsid w:val="25F97B4D"/>
    <w:multiLevelType w:val="multilevel"/>
    <w:tmpl w:val="1592CB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6">
    <w:nsid w:val="32B57893"/>
    <w:multiLevelType w:val="hybridMultilevel"/>
    <w:tmpl w:val="858270A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35703C84"/>
    <w:multiLevelType w:val="hybridMultilevel"/>
    <w:tmpl w:val="634A8980"/>
    <w:lvl w:ilvl="0" w:tplc="9D8EE48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E2EFC"/>
    <w:multiLevelType w:val="hybridMultilevel"/>
    <w:tmpl w:val="4784E44C"/>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9">
    <w:nsid w:val="3F222EBA"/>
    <w:multiLevelType w:val="singleLevel"/>
    <w:tmpl w:val="93580D5A"/>
    <w:lvl w:ilvl="0">
      <w:start w:val="3"/>
      <w:numFmt w:val="decimal"/>
      <w:lvlText w:val="1.%1."/>
      <w:legacy w:legacy="1" w:legacySpace="0" w:legacyIndent="350"/>
      <w:lvlJc w:val="left"/>
      <w:pPr>
        <w:ind w:left="0" w:firstLine="0"/>
      </w:pPr>
      <w:rPr>
        <w:rFonts w:ascii="Times New Roman" w:hAnsi="Times New Roman" w:cs="Times New Roman" w:hint="default"/>
      </w:rPr>
    </w:lvl>
  </w:abstractNum>
  <w:abstractNum w:abstractNumId="10">
    <w:nsid w:val="4B8607F7"/>
    <w:multiLevelType w:val="hybridMultilevel"/>
    <w:tmpl w:val="F1E0D8F0"/>
    <w:lvl w:ilvl="0" w:tplc="D760376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nsid w:val="4D404FA7"/>
    <w:multiLevelType w:val="singleLevel"/>
    <w:tmpl w:val="16D8BE5E"/>
    <w:lvl w:ilvl="0">
      <w:start w:val="4"/>
      <w:numFmt w:val="decimal"/>
      <w:lvlText w:val="1.%1."/>
      <w:legacy w:legacy="1" w:legacySpace="0" w:legacyIndent="350"/>
      <w:lvlJc w:val="left"/>
      <w:pPr>
        <w:ind w:left="0" w:firstLine="0"/>
      </w:pPr>
      <w:rPr>
        <w:rFonts w:ascii="Times New Roman" w:hAnsi="Times New Roman" w:cs="Times New Roman" w:hint="default"/>
        <w:b/>
      </w:rPr>
    </w:lvl>
  </w:abstractNum>
  <w:abstractNum w:abstractNumId="12">
    <w:nsid w:val="534F3B9B"/>
    <w:multiLevelType w:val="hybridMultilevel"/>
    <w:tmpl w:val="BCEA06C0"/>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3">
    <w:nsid w:val="65CD3416"/>
    <w:multiLevelType w:val="singleLevel"/>
    <w:tmpl w:val="BE6E03BA"/>
    <w:lvl w:ilvl="0">
      <w:start w:val="2"/>
      <w:numFmt w:val="decimal"/>
      <w:lvlText w:val="1.2.%1."/>
      <w:legacy w:legacy="1" w:legacySpace="0" w:legacyIndent="562"/>
      <w:lvlJc w:val="left"/>
      <w:pPr>
        <w:ind w:left="0" w:firstLine="0"/>
      </w:pPr>
      <w:rPr>
        <w:rFonts w:ascii="Times New Roman" w:hAnsi="Times New Roman" w:cs="Times New Roman" w:hint="default"/>
      </w:rPr>
    </w:lvl>
  </w:abstractNum>
  <w:abstractNum w:abstractNumId="14">
    <w:nsid w:val="7AC47CED"/>
    <w:multiLevelType w:val="multilevel"/>
    <w:tmpl w:val="6640333A"/>
    <w:lvl w:ilvl="0">
      <w:start w:val="1"/>
      <w:numFmt w:val="decimal"/>
      <w:lvlText w:val="%1."/>
      <w:lvlJc w:val="left"/>
      <w:pPr>
        <w:ind w:left="1680" w:hanging="360"/>
      </w:pPr>
      <w:rPr>
        <w:rFonts w:hint="default"/>
        <w:color w:val="C00000"/>
      </w:rPr>
    </w:lvl>
    <w:lvl w:ilvl="1">
      <w:start w:val="1"/>
      <w:numFmt w:val="decimal"/>
      <w:isLgl/>
      <w:lvlText w:val="%1.%2."/>
      <w:lvlJc w:val="left"/>
      <w:pPr>
        <w:ind w:left="16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760" w:hanging="1440"/>
      </w:pPr>
      <w:rPr>
        <w:rFonts w:hint="default"/>
      </w:rPr>
    </w:lvl>
    <w:lvl w:ilvl="8">
      <w:start w:val="1"/>
      <w:numFmt w:val="decimal"/>
      <w:isLgl/>
      <w:lvlText w:val="%1.%2.%3.%4.%5.%6.%7.%8.%9."/>
      <w:lvlJc w:val="left"/>
      <w:pPr>
        <w:ind w:left="3120" w:hanging="1800"/>
      </w:pPr>
      <w:rPr>
        <w:rFonts w:hint="default"/>
      </w:rPr>
    </w:lvl>
  </w:abstractNum>
  <w:abstractNum w:abstractNumId="15">
    <w:nsid w:val="7B926153"/>
    <w:multiLevelType w:val="singleLevel"/>
    <w:tmpl w:val="375E93BE"/>
    <w:lvl w:ilvl="0">
      <w:start w:val="1"/>
      <w:numFmt w:val="decimal"/>
      <w:lvlText w:val="1.1.1.%1."/>
      <w:legacy w:legacy="1" w:legacySpace="0" w:legacyIndent="741"/>
      <w:lvlJc w:val="left"/>
      <w:pPr>
        <w:ind w:left="0" w:firstLine="0"/>
      </w:pPr>
      <w:rPr>
        <w:rFonts w:ascii="Times New Roman" w:hAnsi="Times New Roman" w:cs="Times New Roman" w:hint="default"/>
      </w:rPr>
    </w:lvl>
  </w:abstractNum>
  <w:num w:numId="1">
    <w:abstractNumId w:val="14"/>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4"/>
  </w:num>
  <w:num w:numId="8">
    <w:abstractNumId w:val="15"/>
  </w:num>
  <w:num w:numId="9">
    <w:abstractNumId w:val="5"/>
    <w:lvlOverride w:ilvl="0">
      <w:startOverride w:val="1"/>
    </w:lvlOverride>
  </w:num>
  <w:num w:numId="10">
    <w:abstractNumId w:val="13"/>
    <w:lvlOverride w:ilvl="0">
      <w:startOverride w:val="2"/>
    </w:lvlOverride>
  </w:num>
  <w:num w:numId="11">
    <w:abstractNumId w:val="9"/>
    <w:lvlOverride w:ilvl="0">
      <w:startOverride w:val="3"/>
    </w:lvlOverride>
  </w:num>
  <w:num w:numId="12">
    <w:abstractNumId w:val="11"/>
    <w:lvlOverride w:ilvl="0">
      <w:startOverride w:val="4"/>
    </w:lvlOverride>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F5483"/>
    <w:rsid w:val="001C1418"/>
    <w:rsid w:val="002D0E67"/>
    <w:rsid w:val="003926D3"/>
    <w:rsid w:val="00574CF7"/>
    <w:rsid w:val="005C307D"/>
    <w:rsid w:val="007B0F36"/>
    <w:rsid w:val="008476BA"/>
    <w:rsid w:val="00BB035C"/>
    <w:rsid w:val="00D339E7"/>
    <w:rsid w:val="00EB1F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NARH&amp;DocCode=40575&amp;ToPar=Art23&amp;Type=2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1902</Words>
  <Characters>10844</Characters>
  <Application>Microsoft Office Word</Application>
  <DocSecurity>0</DocSecurity>
  <Lines>90</Lines>
  <Paragraphs>25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Rosi</cp:lastModifiedBy>
  <cp:revision>14</cp:revision>
  <cp:lastPrinted>2016-01-15T07:47:00Z</cp:lastPrinted>
  <dcterms:created xsi:type="dcterms:W3CDTF">2015-12-30T12:57:00Z</dcterms:created>
  <dcterms:modified xsi:type="dcterms:W3CDTF">2016-03-07T13:51:00Z</dcterms:modified>
</cp:coreProperties>
</file>