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06" w:rsidRDefault="00591306" w:rsidP="000F5483">
      <w:pPr>
        <w:jc w:val="center"/>
        <w:rPr>
          <w:rFonts w:ascii="Times New Roman" w:hAnsi="Times New Roman" w:cs="Times New Roman"/>
          <w:b/>
          <w:sz w:val="24"/>
          <w:szCs w:val="24"/>
          <w:lang w:val="en-US"/>
        </w:rPr>
      </w:pPr>
    </w:p>
    <w:p w:rsidR="00591306" w:rsidRDefault="00591306" w:rsidP="000F5483">
      <w:pPr>
        <w:jc w:val="center"/>
        <w:rPr>
          <w:rFonts w:ascii="Times New Roman" w:hAnsi="Times New Roman" w:cs="Times New Roman"/>
          <w:b/>
          <w:sz w:val="24"/>
          <w:szCs w:val="24"/>
          <w:lang w:val="en-US"/>
        </w:rPr>
      </w:pPr>
    </w:p>
    <w:p w:rsidR="000F5483" w:rsidRPr="00574CF7" w:rsidRDefault="00CA631A" w:rsidP="000F5483">
      <w:pPr>
        <w:jc w:val="center"/>
        <w:rPr>
          <w:rFonts w:ascii="Times New Roman" w:hAnsi="Times New Roman" w:cs="Times New Roman"/>
          <w:b/>
          <w:sz w:val="24"/>
          <w:szCs w:val="24"/>
          <w:lang w:val="en-US"/>
        </w:rPr>
      </w:pPr>
      <w:r>
        <w:rPr>
          <w:rFonts w:ascii="Times New Roman" w:hAnsi="Times New Roman" w:cs="Times New Roman"/>
          <w:b/>
          <w:sz w:val="24"/>
          <w:szCs w:val="24"/>
        </w:rPr>
        <w:t>МАНДАТ 2019 – 2023</w:t>
      </w:r>
      <w:r w:rsidR="000F5483" w:rsidRPr="00574CF7">
        <w:rPr>
          <w:rFonts w:ascii="Times New Roman" w:hAnsi="Times New Roman" w:cs="Times New Roman"/>
          <w:b/>
          <w:sz w:val="24"/>
          <w:szCs w:val="24"/>
        </w:rPr>
        <w:t xml:space="preserve"> г.</w:t>
      </w:r>
    </w:p>
    <w:p w:rsidR="00574CF7" w:rsidRDefault="000F5483" w:rsidP="00620C70">
      <w:pPr>
        <w:jc w:val="center"/>
        <w:rPr>
          <w:rFonts w:ascii="Times New Roman" w:hAnsi="Times New Roman" w:cs="Times New Roman"/>
          <w:b/>
          <w:sz w:val="24"/>
          <w:szCs w:val="24"/>
        </w:rPr>
      </w:pPr>
      <w:proofErr w:type="gramStart"/>
      <w:r w:rsidRPr="00574CF7">
        <w:rPr>
          <w:rFonts w:ascii="Times New Roman" w:hAnsi="Times New Roman" w:cs="Times New Roman"/>
          <w:b/>
          <w:sz w:val="24"/>
          <w:szCs w:val="24"/>
          <w:lang w:val="en-GB"/>
        </w:rPr>
        <w:t xml:space="preserve">РЕШЕНИЯ НА ОБЩС-ДОЛНИ ЧИФЛИК ОТ </w:t>
      </w:r>
      <w:r w:rsidR="009407EB">
        <w:rPr>
          <w:rFonts w:ascii="Times New Roman" w:hAnsi="Times New Roman" w:cs="Times New Roman"/>
          <w:b/>
          <w:sz w:val="24"/>
          <w:szCs w:val="24"/>
        </w:rPr>
        <w:t>27</w:t>
      </w:r>
      <w:r w:rsidRPr="00574CF7">
        <w:rPr>
          <w:rFonts w:ascii="Times New Roman" w:hAnsi="Times New Roman" w:cs="Times New Roman"/>
          <w:b/>
          <w:sz w:val="24"/>
          <w:szCs w:val="24"/>
          <w:lang w:val="en-GB"/>
        </w:rPr>
        <w:t>.</w:t>
      </w:r>
      <w:r w:rsidR="00B0629A">
        <w:rPr>
          <w:rFonts w:ascii="Times New Roman" w:hAnsi="Times New Roman" w:cs="Times New Roman"/>
          <w:b/>
          <w:sz w:val="24"/>
          <w:szCs w:val="24"/>
        </w:rPr>
        <w:t>0</w:t>
      </w:r>
      <w:r w:rsidR="009407EB">
        <w:rPr>
          <w:rFonts w:ascii="Times New Roman" w:hAnsi="Times New Roman" w:cs="Times New Roman"/>
          <w:b/>
          <w:sz w:val="24"/>
          <w:szCs w:val="24"/>
        </w:rPr>
        <w:t>8</w:t>
      </w:r>
      <w:r w:rsidR="008B4713">
        <w:rPr>
          <w:rFonts w:ascii="Times New Roman" w:hAnsi="Times New Roman" w:cs="Times New Roman"/>
          <w:b/>
          <w:sz w:val="24"/>
          <w:szCs w:val="24"/>
          <w:lang w:val="en-GB"/>
        </w:rPr>
        <w:t>.20</w:t>
      </w:r>
      <w:r w:rsidR="008B4713">
        <w:rPr>
          <w:rFonts w:ascii="Times New Roman" w:hAnsi="Times New Roman" w:cs="Times New Roman"/>
          <w:b/>
          <w:sz w:val="24"/>
          <w:szCs w:val="24"/>
        </w:rPr>
        <w:t>20</w:t>
      </w:r>
      <w:r w:rsidRPr="00574CF7">
        <w:rPr>
          <w:rFonts w:ascii="Times New Roman" w:hAnsi="Times New Roman" w:cs="Times New Roman"/>
          <w:b/>
          <w:sz w:val="24"/>
          <w:szCs w:val="24"/>
        </w:rPr>
        <w:t xml:space="preserve"> г.</w:t>
      </w:r>
      <w:proofErr w:type="gramEnd"/>
    </w:p>
    <w:p w:rsidR="00620C70" w:rsidRPr="00620C70" w:rsidRDefault="00620C70" w:rsidP="00620C70">
      <w:pPr>
        <w:jc w:val="center"/>
        <w:rPr>
          <w:rFonts w:ascii="Times New Roman" w:hAnsi="Times New Roman" w:cs="Times New Roman"/>
          <w:b/>
          <w:sz w:val="24"/>
          <w:szCs w:val="24"/>
        </w:rPr>
      </w:pPr>
    </w:p>
    <w:p w:rsidR="009407EB" w:rsidRPr="009407EB" w:rsidRDefault="009407EB" w:rsidP="009407EB">
      <w:pPr>
        <w:rPr>
          <w:rFonts w:ascii="Times New Roman" w:hAnsi="Times New Roman" w:cs="Times New Roman"/>
          <w:b/>
          <w:bCs/>
          <w:sz w:val="24"/>
          <w:szCs w:val="24"/>
        </w:rPr>
      </w:pPr>
      <w:r w:rsidRPr="009407EB">
        <w:rPr>
          <w:rFonts w:ascii="Times New Roman" w:hAnsi="Times New Roman" w:cs="Times New Roman"/>
          <w:b/>
          <w:bCs/>
          <w:sz w:val="24"/>
          <w:szCs w:val="24"/>
        </w:rPr>
        <w:t>РЕШЕНИЕ № 247</w:t>
      </w:r>
    </w:p>
    <w:p w:rsidR="009407EB" w:rsidRPr="009407EB" w:rsidRDefault="009407EB" w:rsidP="009407EB">
      <w:pPr>
        <w:rPr>
          <w:rFonts w:ascii="Times New Roman" w:hAnsi="Times New Roman" w:cs="Times New Roman"/>
          <w:bCs/>
          <w:sz w:val="24"/>
          <w:szCs w:val="24"/>
        </w:rPr>
      </w:pPr>
      <w:r w:rsidRPr="009407EB">
        <w:rPr>
          <w:rFonts w:ascii="Times New Roman" w:hAnsi="Times New Roman" w:cs="Times New Roman"/>
          <w:bCs/>
          <w:sz w:val="24"/>
          <w:szCs w:val="24"/>
        </w:rPr>
        <w:t>На основание чл.21, ал.2, във връзка с чл.21, ал.1, т.6 и чл.27, ал.4 и ал.5 от Закона за местното самоуправление и месната администрация, чл.140, ал.1 и ал.5 от Закона за публичните финанси, чл.9 от Закона за общинския дълг и чл.34, ал.5 от Наредбата за условията и реда за съставяне на тригодишната бюджетна прогноза за местните дейности и за съставяне, обсъждане, приемане, изпълнение и отчитане на бюджета на община Долни чифлик</w:t>
      </w:r>
    </w:p>
    <w:p w:rsidR="009407EB" w:rsidRPr="009407EB" w:rsidRDefault="009407EB" w:rsidP="009407EB">
      <w:pPr>
        <w:rPr>
          <w:rFonts w:ascii="Times New Roman" w:hAnsi="Times New Roman" w:cs="Times New Roman"/>
          <w:bCs/>
          <w:iCs/>
          <w:sz w:val="24"/>
          <w:szCs w:val="24"/>
          <w:lang w:val="en-US"/>
        </w:rPr>
      </w:pPr>
      <w:r w:rsidRPr="009407EB">
        <w:rPr>
          <w:rFonts w:ascii="Times New Roman" w:hAnsi="Times New Roman" w:cs="Times New Roman"/>
          <w:bCs/>
          <w:iCs/>
          <w:sz w:val="24"/>
          <w:szCs w:val="24"/>
        </w:rPr>
        <w:t>1.Приема уточнен годишен план на бюджета за 201</w:t>
      </w:r>
      <w:r w:rsidRPr="009407EB">
        <w:rPr>
          <w:rFonts w:ascii="Times New Roman" w:hAnsi="Times New Roman" w:cs="Times New Roman"/>
          <w:bCs/>
          <w:iCs/>
          <w:sz w:val="24"/>
          <w:szCs w:val="24"/>
          <w:lang w:val="en-US"/>
        </w:rPr>
        <w:t>9</w:t>
      </w:r>
      <w:r w:rsidRPr="009407EB">
        <w:rPr>
          <w:rFonts w:ascii="Times New Roman" w:hAnsi="Times New Roman" w:cs="Times New Roman"/>
          <w:bCs/>
          <w:iCs/>
          <w:sz w:val="24"/>
          <w:szCs w:val="24"/>
        </w:rPr>
        <w:t xml:space="preserve"> г. по приходната и разходната част, по функции, групи и дейности, съгласно Приложение № 1, както следва:</w:t>
      </w:r>
    </w:p>
    <w:p w:rsidR="009407EB" w:rsidRPr="009407EB" w:rsidRDefault="009407EB" w:rsidP="009407EB">
      <w:pPr>
        <w:rPr>
          <w:rFonts w:ascii="Times New Roman" w:hAnsi="Times New Roman" w:cs="Times New Roman"/>
          <w:bCs/>
          <w:iCs/>
          <w:sz w:val="24"/>
          <w:szCs w:val="24"/>
        </w:rPr>
      </w:pPr>
      <w:r w:rsidRPr="009407EB">
        <w:rPr>
          <w:rFonts w:ascii="Times New Roman" w:hAnsi="Times New Roman" w:cs="Times New Roman"/>
          <w:bCs/>
          <w:iCs/>
          <w:sz w:val="24"/>
          <w:szCs w:val="24"/>
        </w:rPr>
        <w:tab/>
        <w:t>1.</w:t>
      </w:r>
      <w:proofErr w:type="spellStart"/>
      <w:r w:rsidRPr="009407EB">
        <w:rPr>
          <w:rFonts w:ascii="Times New Roman" w:hAnsi="Times New Roman" w:cs="Times New Roman"/>
          <w:bCs/>
          <w:iCs/>
          <w:sz w:val="24"/>
          <w:szCs w:val="24"/>
        </w:rPr>
        <w:t>1</w:t>
      </w:r>
      <w:proofErr w:type="spellEnd"/>
      <w:r w:rsidRPr="009407EB">
        <w:rPr>
          <w:rFonts w:ascii="Times New Roman" w:hAnsi="Times New Roman" w:cs="Times New Roman"/>
          <w:bCs/>
          <w:iCs/>
          <w:sz w:val="24"/>
          <w:szCs w:val="24"/>
        </w:rPr>
        <w:t>. ПО ПРИХОДА, в т. ч. : …………………………………… 22 092 830 лв.</w:t>
      </w:r>
    </w:p>
    <w:p w:rsidR="009407EB" w:rsidRPr="009407EB" w:rsidRDefault="009407EB" w:rsidP="009407EB">
      <w:pPr>
        <w:rPr>
          <w:rFonts w:ascii="Times New Roman" w:hAnsi="Times New Roman" w:cs="Times New Roman"/>
          <w:bCs/>
          <w:sz w:val="24"/>
          <w:szCs w:val="24"/>
          <w:lang w:val="x-none"/>
        </w:rPr>
      </w:pPr>
      <w:r w:rsidRPr="009407EB">
        <w:rPr>
          <w:rFonts w:ascii="Times New Roman" w:hAnsi="Times New Roman" w:cs="Times New Roman"/>
          <w:bCs/>
          <w:sz w:val="24"/>
          <w:szCs w:val="24"/>
          <w:lang w:val="x-none"/>
        </w:rPr>
        <w:tab/>
        <w:t>За делегирани от държавата дейности</w:t>
      </w:r>
      <w:r w:rsidRPr="009407EB">
        <w:rPr>
          <w:rFonts w:ascii="Times New Roman" w:hAnsi="Times New Roman" w:cs="Times New Roman"/>
          <w:bCs/>
          <w:sz w:val="24"/>
          <w:szCs w:val="24"/>
        </w:rPr>
        <w:t xml:space="preserve"> ……………………..</w:t>
      </w:r>
      <w:r w:rsidRPr="009407EB">
        <w:rPr>
          <w:rFonts w:ascii="Times New Roman" w:hAnsi="Times New Roman" w:cs="Times New Roman"/>
          <w:bCs/>
          <w:sz w:val="24"/>
          <w:szCs w:val="24"/>
          <w:lang w:val="x-none"/>
        </w:rPr>
        <w:t xml:space="preserve">  </w:t>
      </w:r>
      <w:r w:rsidRPr="009407EB">
        <w:rPr>
          <w:rFonts w:ascii="Times New Roman" w:hAnsi="Times New Roman" w:cs="Times New Roman"/>
          <w:bCs/>
          <w:sz w:val="24"/>
          <w:szCs w:val="24"/>
        </w:rPr>
        <w:t>12 983 172</w:t>
      </w:r>
      <w:r w:rsidRPr="009407EB">
        <w:rPr>
          <w:rFonts w:ascii="Times New Roman" w:hAnsi="Times New Roman" w:cs="Times New Roman"/>
          <w:bCs/>
          <w:sz w:val="24"/>
          <w:szCs w:val="24"/>
          <w:lang w:val="x-none"/>
        </w:rPr>
        <w:t xml:space="preserve"> лв.; </w:t>
      </w:r>
    </w:p>
    <w:p w:rsidR="009407EB" w:rsidRPr="009407EB" w:rsidRDefault="009407EB" w:rsidP="009407EB">
      <w:pPr>
        <w:rPr>
          <w:rFonts w:ascii="Times New Roman" w:hAnsi="Times New Roman" w:cs="Times New Roman"/>
          <w:bCs/>
          <w:iCs/>
          <w:sz w:val="24"/>
          <w:szCs w:val="24"/>
        </w:rPr>
      </w:pPr>
      <w:r w:rsidRPr="009407EB">
        <w:rPr>
          <w:rFonts w:ascii="Times New Roman" w:hAnsi="Times New Roman" w:cs="Times New Roman"/>
          <w:bCs/>
          <w:iCs/>
          <w:sz w:val="24"/>
          <w:szCs w:val="24"/>
        </w:rPr>
        <w:t xml:space="preserve">            За местни дейности ……………………………………………… 9 109 658 лв..</w:t>
      </w:r>
    </w:p>
    <w:p w:rsidR="009407EB" w:rsidRPr="009407EB" w:rsidRDefault="009407EB" w:rsidP="009407EB">
      <w:pPr>
        <w:rPr>
          <w:rFonts w:ascii="Times New Roman" w:hAnsi="Times New Roman" w:cs="Times New Roman"/>
          <w:bCs/>
          <w:iCs/>
          <w:sz w:val="24"/>
          <w:szCs w:val="24"/>
        </w:rPr>
      </w:pPr>
      <w:r w:rsidRPr="009407EB">
        <w:rPr>
          <w:rFonts w:ascii="Times New Roman" w:hAnsi="Times New Roman" w:cs="Times New Roman"/>
          <w:bCs/>
          <w:iCs/>
          <w:sz w:val="24"/>
          <w:szCs w:val="24"/>
        </w:rPr>
        <w:tab/>
        <w:t>1.2. ПО РАЗХОДА, в т. ч. : …………………………………….. 22 092 830 лв.</w:t>
      </w:r>
    </w:p>
    <w:p w:rsidR="009407EB" w:rsidRPr="009407EB" w:rsidRDefault="009407EB" w:rsidP="009407EB">
      <w:pPr>
        <w:rPr>
          <w:rFonts w:ascii="Times New Roman" w:hAnsi="Times New Roman" w:cs="Times New Roman"/>
          <w:bCs/>
          <w:sz w:val="24"/>
          <w:szCs w:val="24"/>
        </w:rPr>
      </w:pPr>
      <w:r w:rsidRPr="009407EB">
        <w:rPr>
          <w:rFonts w:ascii="Times New Roman" w:hAnsi="Times New Roman" w:cs="Times New Roman"/>
          <w:bCs/>
          <w:sz w:val="24"/>
          <w:szCs w:val="24"/>
        </w:rPr>
        <w:t xml:space="preserve">            За делегирани от държавата дейности ……………………… 12 983 172 лв.;</w:t>
      </w:r>
    </w:p>
    <w:p w:rsidR="009407EB" w:rsidRPr="009407EB" w:rsidRDefault="009407EB" w:rsidP="009407EB">
      <w:pPr>
        <w:rPr>
          <w:rFonts w:ascii="Times New Roman" w:hAnsi="Times New Roman" w:cs="Times New Roman"/>
          <w:bCs/>
          <w:sz w:val="24"/>
          <w:szCs w:val="24"/>
        </w:rPr>
      </w:pPr>
      <w:r w:rsidRPr="009407EB">
        <w:rPr>
          <w:rFonts w:ascii="Times New Roman" w:hAnsi="Times New Roman" w:cs="Times New Roman"/>
          <w:bCs/>
          <w:sz w:val="24"/>
          <w:szCs w:val="24"/>
        </w:rPr>
        <w:t xml:space="preserve">            За </w:t>
      </w:r>
      <w:proofErr w:type="spellStart"/>
      <w:r w:rsidRPr="009407EB">
        <w:rPr>
          <w:rFonts w:ascii="Times New Roman" w:hAnsi="Times New Roman" w:cs="Times New Roman"/>
          <w:bCs/>
          <w:sz w:val="24"/>
          <w:szCs w:val="24"/>
        </w:rPr>
        <w:t>дофинансиране</w:t>
      </w:r>
      <w:proofErr w:type="spellEnd"/>
      <w:r w:rsidRPr="009407EB">
        <w:rPr>
          <w:rFonts w:ascii="Times New Roman" w:hAnsi="Times New Roman" w:cs="Times New Roman"/>
          <w:bCs/>
          <w:sz w:val="24"/>
          <w:szCs w:val="24"/>
        </w:rPr>
        <w:t xml:space="preserve"> на делегиране от държавата</w:t>
      </w:r>
    </w:p>
    <w:p w:rsidR="009407EB" w:rsidRPr="009407EB" w:rsidRDefault="009407EB" w:rsidP="009407EB">
      <w:pPr>
        <w:rPr>
          <w:rFonts w:ascii="Times New Roman" w:hAnsi="Times New Roman" w:cs="Times New Roman"/>
          <w:bCs/>
          <w:sz w:val="24"/>
          <w:szCs w:val="24"/>
        </w:rPr>
      </w:pPr>
      <w:r w:rsidRPr="009407EB">
        <w:rPr>
          <w:rFonts w:ascii="Times New Roman" w:hAnsi="Times New Roman" w:cs="Times New Roman"/>
          <w:bCs/>
          <w:sz w:val="24"/>
          <w:szCs w:val="24"/>
        </w:rPr>
        <w:t xml:space="preserve">      </w:t>
      </w:r>
      <w:r w:rsidRPr="009407EB">
        <w:rPr>
          <w:rFonts w:ascii="Times New Roman" w:hAnsi="Times New Roman" w:cs="Times New Roman"/>
          <w:bCs/>
          <w:sz w:val="24"/>
          <w:szCs w:val="24"/>
        </w:rPr>
        <w:tab/>
        <w:t>дейности със собствени приходи ……………………………….     618 417 лв.;</w:t>
      </w:r>
    </w:p>
    <w:p w:rsidR="009407EB" w:rsidRPr="009407EB" w:rsidRDefault="009407EB" w:rsidP="009407EB">
      <w:pPr>
        <w:rPr>
          <w:rFonts w:ascii="Times New Roman" w:hAnsi="Times New Roman" w:cs="Times New Roman"/>
          <w:bCs/>
          <w:iCs/>
          <w:sz w:val="24"/>
          <w:szCs w:val="24"/>
          <w:lang w:val="en-US"/>
        </w:rPr>
      </w:pPr>
      <w:r w:rsidRPr="009407EB">
        <w:rPr>
          <w:rFonts w:ascii="Times New Roman" w:hAnsi="Times New Roman" w:cs="Times New Roman"/>
          <w:bCs/>
          <w:iCs/>
          <w:sz w:val="24"/>
          <w:szCs w:val="24"/>
        </w:rPr>
        <w:t xml:space="preserve">      </w:t>
      </w:r>
      <w:r w:rsidRPr="009407EB">
        <w:rPr>
          <w:rFonts w:ascii="Times New Roman" w:hAnsi="Times New Roman" w:cs="Times New Roman"/>
          <w:bCs/>
          <w:iCs/>
          <w:sz w:val="24"/>
          <w:szCs w:val="24"/>
        </w:rPr>
        <w:tab/>
        <w:t>За местни дейности  …………………………………………….    8 491 241 лв.</w:t>
      </w:r>
      <w:r w:rsidRPr="009407EB">
        <w:rPr>
          <w:rFonts w:ascii="Times New Roman" w:hAnsi="Times New Roman" w:cs="Times New Roman"/>
          <w:bCs/>
          <w:iCs/>
          <w:sz w:val="24"/>
          <w:szCs w:val="24"/>
          <w:lang w:val="en-US"/>
        </w:rPr>
        <w:t>.</w:t>
      </w:r>
    </w:p>
    <w:p w:rsidR="009407EB" w:rsidRPr="009407EB" w:rsidRDefault="009407EB" w:rsidP="009407EB">
      <w:pPr>
        <w:rPr>
          <w:rFonts w:ascii="Times New Roman" w:hAnsi="Times New Roman" w:cs="Times New Roman"/>
          <w:bCs/>
          <w:iCs/>
          <w:sz w:val="24"/>
          <w:szCs w:val="24"/>
        </w:rPr>
      </w:pPr>
      <w:r w:rsidRPr="009407EB">
        <w:rPr>
          <w:rFonts w:ascii="Times New Roman" w:hAnsi="Times New Roman" w:cs="Times New Roman"/>
          <w:bCs/>
          <w:iCs/>
          <w:sz w:val="24"/>
          <w:szCs w:val="24"/>
        </w:rPr>
        <w:tab/>
        <w:t>2. Одобрява окончателен поименен списък за капиталови разходи за 2019 г., по обекти</w:t>
      </w:r>
      <w:r w:rsidRPr="009407EB">
        <w:rPr>
          <w:rFonts w:ascii="Times New Roman" w:hAnsi="Times New Roman" w:cs="Times New Roman"/>
          <w:bCs/>
          <w:iCs/>
          <w:sz w:val="24"/>
          <w:szCs w:val="24"/>
          <w:lang w:val="en-US"/>
        </w:rPr>
        <w:t xml:space="preserve">  </w:t>
      </w:r>
      <w:r w:rsidRPr="009407EB">
        <w:rPr>
          <w:rFonts w:ascii="Times New Roman" w:hAnsi="Times New Roman" w:cs="Times New Roman"/>
          <w:bCs/>
          <w:iCs/>
          <w:sz w:val="24"/>
          <w:szCs w:val="24"/>
        </w:rPr>
        <w:t xml:space="preserve">и източници, съгласно Приложение № 2.   </w:t>
      </w:r>
    </w:p>
    <w:p w:rsidR="009407EB" w:rsidRPr="009407EB" w:rsidRDefault="009407EB" w:rsidP="009407EB">
      <w:pPr>
        <w:rPr>
          <w:rFonts w:ascii="Times New Roman" w:hAnsi="Times New Roman" w:cs="Times New Roman"/>
          <w:bCs/>
          <w:iCs/>
          <w:sz w:val="24"/>
          <w:szCs w:val="24"/>
        </w:rPr>
      </w:pPr>
      <w:r w:rsidRPr="009407EB">
        <w:rPr>
          <w:rFonts w:ascii="Times New Roman" w:hAnsi="Times New Roman" w:cs="Times New Roman"/>
          <w:bCs/>
          <w:iCs/>
          <w:sz w:val="24"/>
          <w:szCs w:val="24"/>
        </w:rPr>
        <w:tab/>
        <w:t>3. Приема окончателен годишен план на извънбюджетните сметки и фондове за 2019 г., съгласно Приложение № 3.</w:t>
      </w:r>
    </w:p>
    <w:p w:rsidR="009407EB" w:rsidRPr="009407EB" w:rsidRDefault="009407EB" w:rsidP="009407EB">
      <w:pPr>
        <w:rPr>
          <w:rFonts w:ascii="Times New Roman" w:hAnsi="Times New Roman" w:cs="Times New Roman"/>
          <w:bCs/>
          <w:iCs/>
          <w:sz w:val="24"/>
          <w:szCs w:val="24"/>
        </w:rPr>
      </w:pPr>
      <w:r w:rsidRPr="009407EB">
        <w:rPr>
          <w:rFonts w:ascii="Times New Roman" w:hAnsi="Times New Roman" w:cs="Times New Roman"/>
          <w:bCs/>
          <w:iCs/>
          <w:sz w:val="24"/>
          <w:szCs w:val="24"/>
        </w:rPr>
        <w:t xml:space="preserve">4. </w:t>
      </w:r>
      <w:r w:rsidRPr="009407EB">
        <w:rPr>
          <w:rFonts w:ascii="Times New Roman" w:hAnsi="Times New Roman" w:cs="Times New Roman"/>
          <w:bCs/>
          <w:sz w:val="24"/>
          <w:szCs w:val="24"/>
        </w:rPr>
        <w:t>Приема уточнен план на чужди средства за 2019 г., съгласно Приложение № 4.</w:t>
      </w:r>
    </w:p>
    <w:p w:rsidR="009407EB" w:rsidRPr="009407EB" w:rsidRDefault="009407EB" w:rsidP="009407EB">
      <w:pPr>
        <w:rPr>
          <w:rFonts w:ascii="Times New Roman" w:hAnsi="Times New Roman" w:cs="Times New Roman"/>
          <w:bCs/>
          <w:iCs/>
          <w:sz w:val="24"/>
          <w:szCs w:val="24"/>
        </w:rPr>
      </w:pPr>
      <w:r w:rsidRPr="009407EB">
        <w:rPr>
          <w:rFonts w:ascii="Times New Roman" w:hAnsi="Times New Roman" w:cs="Times New Roman"/>
          <w:bCs/>
          <w:iCs/>
          <w:sz w:val="24"/>
          <w:szCs w:val="24"/>
        </w:rPr>
        <w:tab/>
        <w:t>5. Приема отчета за изпълнение на бюджета за 2019 г., съгласно Приложение № 1, както следва:</w:t>
      </w:r>
    </w:p>
    <w:p w:rsidR="009407EB" w:rsidRPr="009407EB" w:rsidRDefault="009407EB" w:rsidP="009407EB">
      <w:pPr>
        <w:rPr>
          <w:rFonts w:ascii="Times New Roman" w:hAnsi="Times New Roman" w:cs="Times New Roman"/>
          <w:bCs/>
          <w:iCs/>
          <w:sz w:val="24"/>
          <w:szCs w:val="24"/>
        </w:rPr>
      </w:pPr>
      <w:r w:rsidRPr="009407EB">
        <w:rPr>
          <w:rFonts w:ascii="Times New Roman" w:hAnsi="Times New Roman" w:cs="Times New Roman"/>
          <w:bCs/>
          <w:iCs/>
          <w:sz w:val="24"/>
          <w:szCs w:val="24"/>
        </w:rPr>
        <w:t>5.1. ПО ПРОХОДА, в т. ч. : ……………………………………. 19 118 617 лв.</w:t>
      </w:r>
    </w:p>
    <w:p w:rsidR="009407EB" w:rsidRPr="009407EB" w:rsidRDefault="009407EB" w:rsidP="009407EB">
      <w:pPr>
        <w:rPr>
          <w:rFonts w:ascii="Times New Roman" w:hAnsi="Times New Roman" w:cs="Times New Roman"/>
          <w:bCs/>
          <w:iCs/>
          <w:sz w:val="24"/>
          <w:szCs w:val="24"/>
        </w:rPr>
      </w:pPr>
      <w:r w:rsidRPr="009407EB">
        <w:rPr>
          <w:rFonts w:ascii="Times New Roman" w:hAnsi="Times New Roman" w:cs="Times New Roman"/>
          <w:bCs/>
          <w:iCs/>
          <w:sz w:val="24"/>
          <w:szCs w:val="24"/>
        </w:rPr>
        <w:t>За делегирани от държавата дейности ………………………..... 11 814 240 лв.;</w:t>
      </w:r>
    </w:p>
    <w:p w:rsidR="009407EB" w:rsidRPr="009407EB" w:rsidRDefault="009407EB" w:rsidP="009407EB">
      <w:pPr>
        <w:rPr>
          <w:rFonts w:ascii="Times New Roman" w:hAnsi="Times New Roman" w:cs="Times New Roman"/>
          <w:bCs/>
          <w:iCs/>
          <w:sz w:val="24"/>
          <w:szCs w:val="24"/>
        </w:rPr>
      </w:pPr>
      <w:r w:rsidRPr="009407EB">
        <w:rPr>
          <w:rFonts w:ascii="Times New Roman" w:hAnsi="Times New Roman" w:cs="Times New Roman"/>
          <w:bCs/>
          <w:iCs/>
          <w:sz w:val="24"/>
          <w:szCs w:val="24"/>
        </w:rPr>
        <w:t>За местни дейности ………………………………………………   7 304 377 лв..</w:t>
      </w:r>
    </w:p>
    <w:p w:rsidR="009407EB" w:rsidRPr="009407EB" w:rsidRDefault="009407EB" w:rsidP="009407EB">
      <w:pPr>
        <w:rPr>
          <w:rFonts w:ascii="Times New Roman" w:hAnsi="Times New Roman" w:cs="Times New Roman"/>
          <w:bCs/>
          <w:iCs/>
          <w:sz w:val="24"/>
          <w:szCs w:val="24"/>
        </w:rPr>
      </w:pPr>
      <w:r w:rsidRPr="009407EB">
        <w:rPr>
          <w:rFonts w:ascii="Times New Roman" w:hAnsi="Times New Roman" w:cs="Times New Roman"/>
          <w:bCs/>
          <w:iCs/>
          <w:sz w:val="24"/>
          <w:szCs w:val="24"/>
        </w:rPr>
        <w:t>5.2. ПО РАЗХОДА, в т. ч. : …………………………………….  19  118 617 лв.</w:t>
      </w:r>
    </w:p>
    <w:p w:rsidR="009407EB" w:rsidRPr="009407EB" w:rsidRDefault="009407EB" w:rsidP="009407EB">
      <w:pPr>
        <w:rPr>
          <w:rFonts w:ascii="Times New Roman" w:hAnsi="Times New Roman" w:cs="Times New Roman"/>
          <w:bCs/>
          <w:iCs/>
          <w:sz w:val="24"/>
          <w:szCs w:val="24"/>
        </w:rPr>
      </w:pPr>
      <w:r w:rsidRPr="009407EB">
        <w:rPr>
          <w:rFonts w:ascii="Times New Roman" w:hAnsi="Times New Roman" w:cs="Times New Roman"/>
          <w:bCs/>
          <w:iCs/>
          <w:sz w:val="24"/>
          <w:szCs w:val="24"/>
        </w:rPr>
        <w:lastRenderedPageBreak/>
        <w:t>За делегирани от държавата дейности …………………………..11 814 240 лв.;</w:t>
      </w:r>
    </w:p>
    <w:p w:rsidR="009407EB" w:rsidRPr="009407EB" w:rsidRDefault="009407EB" w:rsidP="009407EB">
      <w:pPr>
        <w:rPr>
          <w:rFonts w:ascii="Times New Roman" w:hAnsi="Times New Roman" w:cs="Times New Roman"/>
          <w:bCs/>
          <w:sz w:val="24"/>
          <w:szCs w:val="24"/>
        </w:rPr>
      </w:pPr>
      <w:r w:rsidRPr="009407EB">
        <w:rPr>
          <w:rFonts w:ascii="Times New Roman" w:hAnsi="Times New Roman" w:cs="Times New Roman"/>
          <w:bCs/>
          <w:sz w:val="24"/>
          <w:szCs w:val="24"/>
        </w:rPr>
        <w:t xml:space="preserve">     </w:t>
      </w:r>
      <w:r w:rsidRPr="009407EB">
        <w:rPr>
          <w:rFonts w:ascii="Times New Roman" w:hAnsi="Times New Roman" w:cs="Times New Roman"/>
          <w:bCs/>
          <w:sz w:val="24"/>
          <w:szCs w:val="24"/>
        </w:rPr>
        <w:tab/>
        <w:t xml:space="preserve"> За </w:t>
      </w:r>
      <w:proofErr w:type="spellStart"/>
      <w:r w:rsidRPr="009407EB">
        <w:rPr>
          <w:rFonts w:ascii="Times New Roman" w:hAnsi="Times New Roman" w:cs="Times New Roman"/>
          <w:bCs/>
          <w:sz w:val="24"/>
          <w:szCs w:val="24"/>
        </w:rPr>
        <w:t>дофинансиране</w:t>
      </w:r>
      <w:proofErr w:type="spellEnd"/>
      <w:r w:rsidRPr="009407EB">
        <w:rPr>
          <w:rFonts w:ascii="Times New Roman" w:hAnsi="Times New Roman" w:cs="Times New Roman"/>
          <w:bCs/>
          <w:sz w:val="24"/>
          <w:szCs w:val="24"/>
        </w:rPr>
        <w:t xml:space="preserve"> на делегиране от държавата</w:t>
      </w:r>
    </w:p>
    <w:p w:rsidR="009407EB" w:rsidRPr="009407EB" w:rsidRDefault="009407EB" w:rsidP="009407EB">
      <w:pPr>
        <w:rPr>
          <w:rFonts w:ascii="Times New Roman" w:hAnsi="Times New Roman" w:cs="Times New Roman"/>
          <w:bCs/>
          <w:sz w:val="24"/>
          <w:szCs w:val="24"/>
        </w:rPr>
      </w:pPr>
      <w:r w:rsidRPr="009407EB">
        <w:rPr>
          <w:rFonts w:ascii="Times New Roman" w:hAnsi="Times New Roman" w:cs="Times New Roman"/>
          <w:bCs/>
          <w:sz w:val="24"/>
          <w:szCs w:val="24"/>
        </w:rPr>
        <w:t xml:space="preserve">             дейности със собствени приходи …………………………………    501 082 лв.;</w:t>
      </w:r>
    </w:p>
    <w:p w:rsidR="009407EB" w:rsidRPr="009407EB" w:rsidRDefault="009407EB" w:rsidP="009407EB">
      <w:pPr>
        <w:rPr>
          <w:rFonts w:ascii="Times New Roman" w:hAnsi="Times New Roman" w:cs="Times New Roman"/>
          <w:bCs/>
          <w:iCs/>
          <w:sz w:val="24"/>
          <w:szCs w:val="24"/>
        </w:rPr>
      </w:pPr>
      <w:r w:rsidRPr="009407EB">
        <w:rPr>
          <w:rFonts w:ascii="Times New Roman" w:hAnsi="Times New Roman" w:cs="Times New Roman"/>
          <w:bCs/>
          <w:iCs/>
          <w:sz w:val="24"/>
          <w:szCs w:val="24"/>
        </w:rPr>
        <w:t xml:space="preserve">      </w:t>
      </w:r>
      <w:r w:rsidRPr="009407EB">
        <w:rPr>
          <w:rFonts w:ascii="Times New Roman" w:hAnsi="Times New Roman" w:cs="Times New Roman"/>
          <w:bCs/>
          <w:iCs/>
          <w:sz w:val="24"/>
          <w:szCs w:val="24"/>
        </w:rPr>
        <w:tab/>
        <w:t>За местни дейности ……………………………………………….  6 803 295 лв..</w:t>
      </w:r>
    </w:p>
    <w:p w:rsidR="009407EB" w:rsidRPr="009407EB" w:rsidRDefault="009407EB" w:rsidP="009407EB">
      <w:pPr>
        <w:rPr>
          <w:rFonts w:ascii="Times New Roman" w:hAnsi="Times New Roman" w:cs="Times New Roman"/>
          <w:bCs/>
          <w:iCs/>
          <w:sz w:val="24"/>
          <w:szCs w:val="24"/>
          <w:lang w:val="x-none"/>
        </w:rPr>
      </w:pPr>
      <w:r w:rsidRPr="009407EB">
        <w:rPr>
          <w:rFonts w:ascii="Times New Roman" w:hAnsi="Times New Roman" w:cs="Times New Roman"/>
          <w:bCs/>
          <w:iCs/>
          <w:sz w:val="24"/>
          <w:szCs w:val="24"/>
          <w:lang w:val="en-US"/>
        </w:rPr>
        <w:tab/>
      </w:r>
      <w:r w:rsidRPr="009407EB">
        <w:rPr>
          <w:rFonts w:ascii="Times New Roman" w:hAnsi="Times New Roman" w:cs="Times New Roman"/>
          <w:bCs/>
          <w:iCs/>
          <w:sz w:val="24"/>
          <w:szCs w:val="24"/>
          <w:lang w:val="x-none"/>
        </w:rPr>
        <w:t>5. Приема отчета на поименния списък за капиталови разходи за 201</w:t>
      </w:r>
      <w:r w:rsidRPr="009407EB">
        <w:rPr>
          <w:rFonts w:ascii="Times New Roman" w:hAnsi="Times New Roman" w:cs="Times New Roman"/>
          <w:bCs/>
          <w:iCs/>
          <w:sz w:val="24"/>
          <w:szCs w:val="24"/>
        </w:rPr>
        <w:t>9</w:t>
      </w:r>
      <w:r w:rsidRPr="009407EB">
        <w:rPr>
          <w:rFonts w:ascii="Times New Roman" w:hAnsi="Times New Roman" w:cs="Times New Roman"/>
          <w:bCs/>
          <w:iCs/>
          <w:sz w:val="24"/>
          <w:szCs w:val="24"/>
          <w:lang w:val="x-none"/>
        </w:rPr>
        <w:t xml:space="preserve"> г., по обекти и източници на финансиране, съгласно Приложение № 2</w:t>
      </w:r>
      <w:r w:rsidRPr="009407EB">
        <w:rPr>
          <w:rFonts w:ascii="Times New Roman" w:hAnsi="Times New Roman" w:cs="Times New Roman"/>
          <w:bCs/>
          <w:iCs/>
          <w:sz w:val="24"/>
          <w:szCs w:val="24"/>
        </w:rPr>
        <w:t>.</w:t>
      </w:r>
      <w:r w:rsidRPr="009407EB">
        <w:rPr>
          <w:rFonts w:ascii="Times New Roman" w:hAnsi="Times New Roman" w:cs="Times New Roman"/>
          <w:bCs/>
          <w:iCs/>
          <w:sz w:val="24"/>
          <w:szCs w:val="24"/>
          <w:lang w:val="x-none"/>
        </w:rPr>
        <w:t xml:space="preserve"> </w:t>
      </w:r>
    </w:p>
    <w:p w:rsidR="009407EB" w:rsidRPr="009407EB" w:rsidRDefault="009407EB" w:rsidP="009407EB">
      <w:pPr>
        <w:rPr>
          <w:rFonts w:ascii="Times New Roman" w:hAnsi="Times New Roman" w:cs="Times New Roman"/>
          <w:bCs/>
          <w:sz w:val="24"/>
          <w:szCs w:val="24"/>
        </w:rPr>
      </w:pPr>
      <w:r w:rsidRPr="009407EB">
        <w:rPr>
          <w:rFonts w:ascii="Times New Roman" w:hAnsi="Times New Roman" w:cs="Times New Roman"/>
          <w:bCs/>
          <w:sz w:val="24"/>
          <w:szCs w:val="24"/>
          <w:lang w:val="x-none"/>
        </w:rPr>
        <w:tab/>
        <w:t>6. Приема</w:t>
      </w:r>
      <w:r w:rsidRPr="009407EB">
        <w:rPr>
          <w:rFonts w:ascii="Times New Roman" w:hAnsi="Times New Roman" w:cs="Times New Roman"/>
          <w:bCs/>
          <w:sz w:val="24"/>
          <w:szCs w:val="24"/>
        </w:rPr>
        <w:t xml:space="preserve"> отчета на сметките за средства от Европейския съюз за 2019 година съгласно приложение 3.</w:t>
      </w:r>
    </w:p>
    <w:p w:rsidR="009407EB" w:rsidRPr="009407EB" w:rsidRDefault="009407EB" w:rsidP="009407EB">
      <w:pPr>
        <w:rPr>
          <w:rFonts w:ascii="Times New Roman" w:hAnsi="Times New Roman" w:cs="Times New Roman"/>
          <w:bCs/>
          <w:sz w:val="24"/>
          <w:szCs w:val="24"/>
          <w:lang w:val="x-none"/>
        </w:rPr>
      </w:pPr>
      <w:r w:rsidRPr="009407EB">
        <w:rPr>
          <w:rFonts w:ascii="Times New Roman" w:hAnsi="Times New Roman" w:cs="Times New Roman"/>
          <w:bCs/>
          <w:sz w:val="24"/>
          <w:szCs w:val="24"/>
        </w:rPr>
        <w:tab/>
      </w:r>
      <w:r w:rsidRPr="009407EB">
        <w:rPr>
          <w:rFonts w:ascii="Times New Roman" w:hAnsi="Times New Roman" w:cs="Times New Roman"/>
          <w:bCs/>
          <w:sz w:val="24"/>
          <w:szCs w:val="24"/>
          <w:lang w:val="x-none"/>
        </w:rPr>
        <w:t>7. Приема отчета на чужди средства за 201</w:t>
      </w:r>
      <w:r w:rsidRPr="009407EB">
        <w:rPr>
          <w:rFonts w:ascii="Times New Roman" w:hAnsi="Times New Roman" w:cs="Times New Roman"/>
          <w:bCs/>
          <w:sz w:val="24"/>
          <w:szCs w:val="24"/>
          <w:lang w:val="en-US"/>
        </w:rPr>
        <w:t>9</w:t>
      </w:r>
      <w:r w:rsidRPr="009407EB">
        <w:rPr>
          <w:rFonts w:ascii="Times New Roman" w:hAnsi="Times New Roman" w:cs="Times New Roman"/>
          <w:bCs/>
          <w:sz w:val="24"/>
          <w:szCs w:val="24"/>
          <w:lang w:val="x-none"/>
        </w:rPr>
        <w:t xml:space="preserve"> г., съгласно Приложение № 4.</w:t>
      </w:r>
    </w:p>
    <w:p w:rsidR="009407EB" w:rsidRPr="009407EB" w:rsidRDefault="009407EB" w:rsidP="009407EB">
      <w:pPr>
        <w:rPr>
          <w:rFonts w:ascii="Times New Roman" w:hAnsi="Times New Roman" w:cs="Times New Roman"/>
          <w:bCs/>
          <w:sz w:val="24"/>
          <w:szCs w:val="24"/>
        </w:rPr>
      </w:pPr>
      <w:r w:rsidRPr="009407EB">
        <w:rPr>
          <w:rFonts w:ascii="Times New Roman" w:hAnsi="Times New Roman" w:cs="Times New Roman"/>
          <w:bCs/>
          <w:sz w:val="24"/>
          <w:szCs w:val="24"/>
        </w:rPr>
        <w:tab/>
        <w:t>8. Приема отчета за състоянието на общинския дълг за 201</w:t>
      </w:r>
      <w:r w:rsidRPr="009407EB">
        <w:rPr>
          <w:rFonts w:ascii="Times New Roman" w:hAnsi="Times New Roman" w:cs="Times New Roman"/>
          <w:bCs/>
          <w:sz w:val="24"/>
          <w:szCs w:val="24"/>
          <w:lang w:val="en-US"/>
        </w:rPr>
        <w:t>9</w:t>
      </w:r>
      <w:r w:rsidRPr="009407EB">
        <w:rPr>
          <w:rFonts w:ascii="Times New Roman" w:hAnsi="Times New Roman" w:cs="Times New Roman"/>
          <w:bCs/>
          <w:sz w:val="24"/>
          <w:szCs w:val="24"/>
        </w:rPr>
        <w:t xml:space="preserve"> г., съгласно Приложение № 5.  </w:t>
      </w:r>
    </w:p>
    <w:p w:rsidR="009407EB" w:rsidRPr="009407EB" w:rsidRDefault="009407EB" w:rsidP="009407EB">
      <w:pPr>
        <w:rPr>
          <w:rFonts w:ascii="Times New Roman" w:hAnsi="Times New Roman" w:cs="Times New Roman"/>
          <w:bCs/>
          <w:sz w:val="24"/>
          <w:szCs w:val="24"/>
        </w:rPr>
      </w:pPr>
      <w:r w:rsidRPr="009407EB">
        <w:rPr>
          <w:rFonts w:ascii="Times New Roman" w:hAnsi="Times New Roman" w:cs="Times New Roman"/>
          <w:bCs/>
          <w:sz w:val="24"/>
          <w:szCs w:val="24"/>
        </w:rPr>
        <w:tab/>
        <w:t>9. Приема командировките на Кмета на община Долни чифлик за 201</w:t>
      </w:r>
      <w:r w:rsidRPr="009407EB">
        <w:rPr>
          <w:rFonts w:ascii="Times New Roman" w:hAnsi="Times New Roman" w:cs="Times New Roman"/>
          <w:bCs/>
          <w:sz w:val="24"/>
          <w:szCs w:val="24"/>
          <w:lang w:val="en-US"/>
        </w:rPr>
        <w:t>9</w:t>
      </w:r>
      <w:r w:rsidRPr="009407EB">
        <w:rPr>
          <w:rFonts w:ascii="Times New Roman" w:hAnsi="Times New Roman" w:cs="Times New Roman"/>
          <w:bCs/>
          <w:sz w:val="24"/>
          <w:szCs w:val="24"/>
        </w:rPr>
        <w:t xml:space="preserve"> година в  страната в размер на </w:t>
      </w:r>
      <w:r w:rsidRPr="009407EB">
        <w:rPr>
          <w:rFonts w:ascii="Times New Roman" w:hAnsi="Times New Roman" w:cs="Times New Roman"/>
          <w:bCs/>
          <w:sz w:val="24"/>
          <w:szCs w:val="24"/>
          <w:lang w:val="en-US"/>
        </w:rPr>
        <w:t>443</w:t>
      </w:r>
      <w:r w:rsidRPr="009407EB">
        <w:rPr>
          <w:rFonts w:ascii="Times New Roman" w:hAnsi="Times New Roman" w:cs="Times New Roman"/>
          <w:bCs/>
          <w:sz w:val="24"/>
          <w:szCs w:val="24"/>
        </w:rPr>
        <w:t xml:space="preserve"> лева и в чужбина </w:t>
      </w:r>
      <w:r w:rsidRPr="009407EB">
        <w:rPr>
          <w:rFonts w:ascii="Times New Roman" w:hAnsi="Times New Roman" w:cs="Times New Roman"/>
          <w:bCs/>
          <w:sz w:val="24"/>
          <w:szCs w:val="24"/>
          <w:lang w:val="en-US"/>
        </w:rPr>
        <w:t>0</w:t>
      </w:r>
      <w:r w:rsidRPr="009407EB">
        <w:rPr>
          <w:rFonts w:ascii="Times New Roman" w:hAnsi="Times New Roman" w:cs="Times New Roman"/>
          <w:bCs/>
          <w:sz w:val="24"/>
          <w:szCs w:val="24"/>
        </w:rPr>
        <w:t xml:space="preserve"> лева.</w:t>
      </w:r>
    </w:p>
    <w:p w:rsidR="009407EB" w:rsidRPr="009407EB" w:rsidRDefault="009407EB" w:rsidP="009407EB">
      <w:pPr>
        <w:rPr>
          <w:rFonts w:ascii="Times New Roman" w:hAnsi="Times New Roman" w:cs="Times New Roman"/>
          <w:bCs/>
          <w:sz w:val="24"/>
          <w:szCs w:val="24"/>
        </w:rPr>
      </w:pPr>
      <w:r w:rsidRPr="009407EB">
        <w:rPr>
          <w:rFonts w:ascii="Times New Roman" w:hAnsi="Times New Roman" w:cs="Times New Roman"/>
          <w:bCs/>
          <w:sz w:val="24"/>
          <w:szCs w:val="24"/>
        </w:rPr>
        <w:tab/>
        <w:t>10. Приема командировките на Председателите на Общински съвет на община Долни чифлик за 201</w:t>
      </w:r>
      <w:r w:rsidRPr="009407EB">
        <w:rPr>
          <w:rFonts w:ascii="Times New Roman" w:hAnsi="Times New Roman" w:cs="Times New Roman"/>
          <w:bCs/>
          <w:sz w:val="24"/>
          <w:szCs w:val="24"/>
          <w:lang w:val="en-US"/>
        </w:rPr>
        <w:t>9</w:t>
      </w:r>
      <w:r w:rsidRPr="009407EB">
        <w:rPr>
          <w:rFonts w:ascii="Times New Roman" w:hAnsi="Times New Roman" w:cs="Times New Roman"/>
          <w:bCs/>
          <w:sz w:val="24"/>
          <w:szCs w:val="24"/>
        </w:rPr>
        <w:t xml:space="preserve"> година в</w:t>
      </w:r>
      <w:r w:rsidRPr="009407EB">
        <w:rPr>
          <w:rFonts w:ascii="Times New Roman" w:hAnsi="Times New Roman" w:cs="Times New Roman"/>
          <w:bCs/>
          <w:sz w:val="24"/>
          <w:szCs w:val="24"/>
          <w:lang w:val="en-US"/>
        </w:rPr>
        <w:t xml:space="preserve"> </w:t>
      </w:r>
      <w:r w:rsidRPr="009407EB">
        <w:rPr>
          <w:rFonts w:ascii="Times New Roman" w:hAnsi="Times New Roman" w:cs="Times New Roman"/>
          <w:bCs/>
          <w:sz w:val="24"/>
          <w:szCs w:val="24"/>
        </w:rPr>
        <w:t xml:space="preserve">страната в размер на  </w:t>
      </w:r>
      <w:r w:rsidRPr="009407EB">
        <w:rPr>
          <w:rFonts w:ascii="Times New Roman" w:hAnsi="Times New Roman" w:cs="Times New Roman"/>
          <w:bCs/>
          <w:sz w:val="24"/>
          <w:szCs w:val="24"/>
          <w:lang w:val="en-US"/>
        </w:rPr>
        <w:t>60</w:t>
      </w:r>
      <w:r w:rsidRPr="009407EB">
        <w:rPr>
          <w:rFonts w:ascii="Times New Roman" w:hAnsi="Times New Roman" w:cs="Times New Roman"/>
          <w:bCs/>
          <w:sz w:val="24"/>
          <w:szCs w:val="24"/>
        </w:rPr>
        <w:t xml:space="preserve"> лева и в чужбина </w:t>
      </w:r>
      <w:r w:rsidRPr="009407EB">
        <w:rPr>
          <w:rFonts w:ascii="Times New Roman" w:hAnsi="Times New Roman" w:cs="Times New Roman"/>
          <w:bCs/>
          <w:sz w:val="24"/>
          <w:szCs w:val="24"/>
          <w:lang w:val="en-US"/>
        </w:rPr>
        <w:t>0</w:t>
      </w:r>
      <w:r w:rsidRPr="009407EB">
        <w:rPr>
          <w:rFonts w:ascii="Times New Roman" w:hAnsi="Times New Roman" w:cs="Times New Roman"/>
          <w:bCs/>
          <w:sz w:val="24"/>
          <w:szCs w:val="24"/>
        </w:rPr>
        <w:t xml:space="preserve"> лева.</w:t>
      </w:r>
    </w:p>
    <w:p w:rsidR="009407EB" w:rsidRPr="009407EB" w:rsidRDefault="009407EB" w:rsidP="009407EB">
      <w:pPr>
        <w:rPr>
          <w:rFonts w:ascii="Times New Roman" w:hAnsi="Times New Roman" w:cs="Times New Roman"/>
          <w:bCs/>
          <w:sz w:val="24"/>
          <w:szCs w:val="24"/>
        </w:rPr>
      </w:pPr>
      <w:r w:rsidRPr="009407EB">
        <w:rPr>
          <w:rFonts w:ascii="Times New Roman" w:hAnsi="Times New Roman" w:cs="Times New Roman"/>
          <w:bCs/>
          <w:sz w:val="24"/>
          <w:szCs w:val="24"/>
        </w:rPr>
        <w:tab/>
        <w:t>11. Приема представителните на Кмета на община Долни чифлик за 201</w:t>
      </w:r>
      <w:r w:rsidRPr="009407EB">
        <w:rPr>
          <w:rFonts w:ascii="Times New Roman" w:hAnsi="Times New Roman" w:cs="Times New Roman"/>
          <w:bCs/>
          <w:sz w:val="24"/>
          <w:szCs w:val="24"/>
          <w:lang w:val="en-US"/>
        </w:rPr>
        <w:t>9</w:t>
      </w:r>
      <w:r w:rsidRPr="009407EB">
        <w:rPr>
          <w:rFonts w:ascii="Times New Roman" w:hAnsi="Times New Roman" w:cs="Times New Roman"/>
          <w:bCs/>
          <w:sz w:val="24"/>
          <w:szCs w:val="24"/>
        </w:rPr>
        <w:t xml:space="preserve"> година в размер на 1</w:t>
      </w:r>
      <w:r w:rsidRPr="009407EB">
        <w:rPr>
          <w:rFonts w:ascii="Times New Roman" w:hAnsi="Times New Roman" w:cs="Times New Roman"/>
          <w:bCs/>
          <w:sz w:val="24"/>
          <w:szCs w:val="24"/>
          <w:lang w:val="en-US"/>
        </w:rPr>
        <w:t>2 307</w:t>
      </w:r>
      <w:r w:rsidRPr="009407EB">
        <w:rPr>
          <w:rFonts w:ascii="Times New Roman" w:hAnsi="Times New Roman" w:cs="Times New Roman"/>
          <w:bCs/>
          <w:sz w:val="24"/>
          <w:szCs w:val="24"/>
        </w:rPr>
        <w:t xml:space="preserve"> лева.</w:t>
      </w:r>
    </w:p>
    <w:p w:rsidR="009407EB" w:rsidRPr="009407EB" w:rsidRDefault="009407EB" w:rsidP="009407EB">
      <w:pPr>
        <w:rPr>
          <w:rFonts w:ascii="Times New Roman" w:hAnsi="Times New Roman" w:cs="Times New Roman"/>
          <w:bCs/>
          <w:sz w:val="24"/>
          <w:szCs w:val="24"/>
        </w:rPr>
      </w:pPr>
      <w:r w:rsidRPr="009407EB">
        <w:rPr>
          <w:rFonts w:ascii="Times New Roman" w:hAnsi="Times New Roman" w:cs="Times New Roman"/>
          <w:bCs/>
          <w:sz w:val="24"/>
          <w:szCs w:val="24"/>
        </w:rPr>
        <w:tab/>
        <w:t>12. Приема представителните на Председателите  на Общински съвет на община Долни чифлик за 201</w:t>
      </w:r>
      <w:r w:rsidRPr="009407EB">
        <w:rPr>
          <w:rFonts w:ascii="Times New Roman" w:hAnsi="Times New Roman" w:cs="Times New Roman"/>
          <w:bCs/>
          <w:sz w:val="24"/>
          <w:szCs w:val="24"/>
          <w:lang w:val="en-US"/>
        </w:rPr>
        <w:t>9</w:t>
      </w:r>
      <w:r w:rsidRPr="009407EB">
        <w:rPr>
          <w:rFonts w:ascii="Times New Roman" w:hAnsi="Times New Roman" w:cs="Times New Roman"/>
          <w:bCs/>
          <w:sz w:val="24"/>
          <w:szCs w:val="24"/>
        </w:rPr>
        <w:t xml:space="preserve"> година в размер на </w:t>
      </w:r>
      <w:r w:rsidRPr="009407EB">
        <w:rPr>
          <w:rFonts w:ascii="Times New Roman" w:hAnsi="Times New Roman" w:cs="Times New Roman"/>
          <w:bCs/>
          <w:sz w:val="24"/>
          <w:szCs w:val="24"/>
          <w:lang w:val="en-US"/>
        </w:rPr>
        <w:t>6 153</w:t>
      </w:r>
      <w:r w:rsidRPr="009407EB">
        <w:rPr>
          <w:rFonts w:ascii="Times New Roman" w:hAnsi="Times New Roman" w:cs="Times New Roman"/>
          <w:bCs/>
          <w:sz w:val="24"/>
          <w:szCs w:val="24"/>
        </w:rPr>
        <w:t xml:space="preserve"> лева.</w:t>
      </w:r>
    </w:p>
    <w:p w:rsidR="009407EB" w:rsidRPr="009407EB" w:rsidRDefault="009407EB" w:rsidP="009407EB">
      <w:pPr>
        <w:rPr>
          <w:rFonts w:ascii="Times New Roman" w:hAnsi="Times New Roman" w:cs="Times New Roman"/>
          <w:bCs/>
          <w:sz w:val="24"/>
          <w:szCs w:val="24"/>
        </w:rPr>
      </w:pPr>
      <w:r w:rsidRPr="009407EB">
        <w:rPr>
          <w:rFonts w:ascii="Times New Roman" w:hAnsi="Times New Roman" w:cs="Times New Roman"/>
          <w:bCs/>
          <w:sz w:val="24"/>
          <w:szCs w:val="24"/>
        </w:rPr>
        <w:tab/>
        <w:t>13. Приема просрочените задължения от 201</w:t>
      </w:r>
      <w:r w:rsidRPr="009407EB">
        <w:rPr>
          <w:rFonts w:ascii="Times New Roman" w:hAnsi="Times New Roman" w:cs="Times New Roman"/>
          <w:bCs/>
          <w:sz w:val="24"/>
          <w:szCs w:val="24"/>
          <w:lang w:val="en-US"/>
        </w:rPr>
        <w:t>9</w:t>
      </w:r>
      <w:r w:rsidRPr="009407EB">
        <w:rPr>
          <w:rFonts w:ascii="Times New Roman" w:hAnsi="Times New Roman" w:cs="Times New Roman"/>
          <w:bCs/>
          <w:sz w:val="24"/>
          <w:szCs w:val="24"/>
        </w:rPr>
        <w:t xml:space="preserve"> година в размер 0</w:t>
      </w:r>
      <w:r w:rsidRPr="009407EB">
        <w:rPr>
          <w:rFonts w:ascii="Times New Roman" w:hAnsi="Times New Roman" w:cs="Times New Roman"/>
          <w:bCs/>
          <w:sz w:val="24"/>
          <w:szCs w:val="24"/>
          <w:lang w:val="en-US"/>
        </w:rPr>
        <w:t xml:space="preserve"> </w:t>
      </w:r>
      <w:r w:rsidRPr="009407EB">
        <w:rPr>
          <w:rFonts w:ascii="Times New Roman" w:hAnsi="Times New Roman" w:cs="Times New Roman"/>
          <w:bCs/>
          <w:sz w:val="24"/>
          <w:szCs w:val="24"/>
        </w:rPr>
        <w:t>лева.</w:t>
      </w:r>
    </w:p>
    <w:p w:rsidR="009407EB" w:rsidRPr="009407EB" w:rsidRDefault="009407EB" w:rsidP="009407EB">
      <w:pPr>
        <w:rPr>
          <w:rFonts w:ascii="Times New Roman" w:hAnsi="Times New Roman" w:cs="Times New Roman"/>
          <w:bCs/>
          <w:sz w:val="24"/>
          <w:szCs w:val="24"/>
        </w:rPr>
      </w:pPr>
      <w:r w:rsidRPr="009407EB">
        <w:rPr>
          <w:rFonts w:ascii="Times New Roman" w:hAnsi="Times New Roman" w:cs="Times New Roman"/>
          <w:bCs/>
          <w:sz w:val="24"/>
          <w:szCs w:val="24"/>
        </w:rPr>
        <w:tab/>
        <w:t>14. Приема просрочените вземания от 201</w:t>
      </w:r>
      <w:r w:rsidRPr="009407EB">
        <w:rPr>
          <w:rFonts w:ascii="Times New Roman" w:hAnsi="Times New Roman" w:cs="Times New Roman"/>
          <w:bCs/>
          <w:sz w:val="24"/>
          <w:szCs w:val="24"/>
          <w:lang w:val="en-US"/>
        </w:rPr>
        <w:t>9</w:t>
      </w:r>
      <w:r w:rsidRPr="009407EB">
        <w:rPr>
          <w:rFonts w:ascii="Times New Roman" w:hAnsi="Times New Roman" w:cs="Times New Roman"/>
          <w:bCs/>
          <w:sz w:val="24"/>
          <w:szCs w:val="24"/>
        </w:rPr>
        <w:t xml:space="preserve"> година в размер на 30 481 лева.</w:t>
      </w:r>
    </w:p>
    <w:p w:rsidR="009407EB" w:rsidRPr="009407EB" w:rsidRDefault="009407EB" w:rsidP="009407EB">
      <w:pPr>
        <w:rPr>
          <w:rFonts w:ascii="Times New Roman" w:hAnsi="Times New Roman" w:cs="Times New Roman"/>
          <w:bCs/>
          <w:sz w:val="24"/>
          <w:szCs w:val="24"/>
          <w:lang w:val="en-US"/>
        </w:rPr>
      </w:pPr>
      <w:r w:rsidRPr="009407EB">
        <w:rPr>
          <w:rFonts w:ascii="Times New Roman" w:hAnsi="Times New Roman" w:cs="Times New Roman"/>
          <w:bCs/>
          <w:sz w:val="24"/>
          <w:szCs w:val="24"/>
        </w:rPr>
        <w:tab/>
        <w:t xml:space="preserve">15. Приема помощи по решение на </w:t>
      </w:r>
      <w:proofErr w:type="spellStart"/>
      <w:r w:rsidRPr="009407EB">
        <w:rPr>
          <w:rFonts w:ascii="Times New Roman" w:hAnsi="Times New Roman" w:cs="Times New Roman"/>
          <w:bCs/>
          <w:sz w:val="24"/>
          <w:szCs w:val="24"/>
        </w:rPr>
        <w:t>ОбщС</w:t>
      </w:r>
      <w:proofErr w:type="spellEnd"/>
      <w:r w:rsidRPr="009407EB">
        <w:rPr>
          <w:rFonts w:ascii="Times New Roman" w:hAnsi="Times New Roman" w:cs="Times New Roman"/>
          <w:bCs/>
          <w:sz w:val="24"/>
          <w:szCs w:val="24"/>
        </w:rPr>
        <w:t xml:space="preserve"> за 201</w:t>
      </w:r>
      <w:r w:rsidRPr="009407EB">
        <w:rPr>
          <w:rFonts w:ascii="Times New Roman" w:hAnsi="Times New Roman" w:cs="Times New Roman"/>
          <w:bCs/>
          <w:sz w:val="24"/>
          <w:szCs w:val="24"/>
          <w:lang w:val="en-US"/>
        </w:rPr>
        <w:t>9</w:t>
      </w:r>
      <w:r w:rsidRPr="009407EB">
        <w:rPr>
          <w:rFonts w:ascii="Times New Roman" w:hAnsi="Times New Roman" w:cs="Times New Roman"/>
          <w:bCs/>
          <w:sz w:val="24"/>
          <w:szCs w:val="24"/>
        </w:rPr>
        <w:t xml:space="preserve"> година в размер на 28 369 лева.</w:t>
      </w:r>
      <w:r w:rsidRPr="009407EB">
        <w:rPr>
          <w:rFonts w:ascii="Times New Roman" w:hAnsi="Times New Roman" w:cs="Times New Roman"/>
          <w:bCs/>
          <w:sz w:val="24"/>
          <w:szCs w:val="24"/>
          <w:lang w:val="en-US"/>
        </w:rPr>
        <w:t xml:space="preserve">       </w:t>
      </w:r>
    </w:p>
    <w:p w:rsidR="009407EB" w:rsidRPr="009407EB" w:rsidRDefault="009407EB" w:rsidP="009407EB">
      <w:pPr>
        <w:rPr>
          <w:rFonts w:ascii="Times New Roman" w:hAnsi="Times New Roman" w:cs="Times New Roman"/>
          <w:bCs/>
          <w:sz w:val="24"/>
          <w:szCs w:val="24"/>
          <w:lang w:val="en-US"/>
        </w:rPr>
      </w:pPr>
      <w:r w:rsidRPr="009407EB">
        <w:rPr>
          <w:rFonts w:ascii="Times New Roman" w:hAnsi="Times New Roman" w:cs="Times New Roman"/>
          <w:bCs/>
          <w:sz w:val="24"/>
          <w:szCs w:val="24"/>
        </w:rPr>
        <w:t xml:space="preserve">            16. Приема разходите за заплати през 2019 година, съгласно Приложение №6.</w:t>
      </w:r>
      <w:r w:rsidRPr="009407EB">
        <w:rPr>
          <w:rFonts w:ascii="Times New Roman" w:hAnsi="Times New Roman" w:cs="Times New Roman"/>
          <w:bCs/>
          <w:sz w:val="24"/>
          <w:szCs w:val="24"/>
          <w:lang w:val="en-US"/>
        </w:rPr>
        <w:tab/>
      </w:r>
    </w:p>
    <w:p w:rsidR="009407EB" w:rsidRPr="009407EB" w:rsidRDefault="009407EB" w:rsidP="009407EB">
      <w:pPr>
        <w:rPr>
          <w:rFonts w:ascii="Times New Roman" w:hAnsi="Times New Roman" w:cs="Times New Roman"/>
          <w:bCs/>
          <w:sz w:val="24"/>
          <w:szCs w:val="24"/>
        </w:rPr>
      </w:pPr>
      <w:r w:rsidRPr="009407EB">
        <w:rPr>
          <w:rFonts w:ascii="Times New Roman" w:hAnsi="Times New Roman" w:cs="Times New Roman"/>
          <w:bCs/>
          <w:sz w:val="24"/>
          <w:szCs w:val="24"/>
        </w:rPr>
        <w:t>17. Налични към 31.12.2019  г. задължения за разходи в размер на 128 744 лв., 0,95% от средногодишният размер на отчетените разходи за последните четири години в размер на 15 526 076, съгласно изискванията на чл.94, ал.3, т.1 от Закона за публичните финанси.</w:t>
      </w:r>
    </w:p>
    <w:p w:rsidR="009407EB" w:rsidRPr="009407EB" w:rsidRDefault="009407EB" w:rsidP="009407EB">
      <w:pPr>
        <w:rPr>
          <w:rFonts w:ascii="Times New Roman" w:hAnsi="Times New Roman" w:cs="Times New Roman"/>
          <w:bCs/>
          <w:sz w:val="24"/>
          <w:szCs w:val="24"/>
        </w:rPr>
      </w:pPr>
      <w:r w:rsidRPr="009407EB">
        <w:rPr>
          <w:rFonts w:ascii="Times New Roman" w:hAnsi="Times New Roman" w:cs="Times New Roman"/>
          <w:bCs/>
          <w:sz w:val="24"/>
          <w:szCs w:val="24"/>
        </w:rPr>
        <w:t>18. Налични към 31.12.2019 г. ангажименти за разходи са в размер на 9 657 101 лв., 62 % от средногодишният размер на отчетените разходи за последните четири години в размер на 15 526 076 лв., съгласно изискването на чл.94, ал.3, т.2 от Закона за публичните финанси.</w:t>
      </w:r>
    </w:p>
    <w:p w:rsidR="009407EB" w:rsidRPr="009407EB" w:rsidRDefault="009407EB" w:rsidP="009407EB">
      <w:pPr>
        <w:rPr>
          <w:rFonts w:ascii="Times New Roman" w:hAnsi="Times New Roman" w:cs="Times New Roman"/>
          <w:bCs/>
          <w:sz w:val="24"/>
          <w:szCs w:val="24"/>
        </w:rPr>
      </w:pPr>
      <w:r w:rsidRPr="009407EB">
        <w:rPr>
          <w:rFonts w:ascii="Times New Roman" w:hAnsi="Times New Roman" w:cs="Times New Roman"/>
          <w:bCs/>
          <w:sz w:val="24"/>
          <w:szCs w:val="24"/>
        </w:rPr>
        <w:t xml:space="preserve">19. Информация за просрочените вземания, събрани през 2019 г. в размер на 15 722 лв., съгласно Приложение №7. </w:t>
      </w:r>
    </w:p>
    <w:p w:rsidR="003F0918" w:rsidRPr="00726A82" w:rsidRDefault="003F0918" w:rsidP="00A00245">
      <w:pPr>
        <w:rPr>
          <w:rFonts w:ascii="Times New Roman" w:hAnsi="Times New Roman" w:cs="Times New Roman"/>
          <w:bCs/>
          <w:sz w:val="24"/>
          <w:szCs w:val="24"/>
          <w:lang w:val="en-US"/>
        </w:rPr>
      </w:pPr>
    </w:p>
    <w:p w:rsidR="009407EB" w:rsidRPr="009407EB" w:rsidRDefault="009407EB" w:rsidP="009407EB">
      <w:pPr>
        <w:rPr>
          <w:rFonts w:ascii="Times New Roman" w:hAnsi="Times New Roman" w:cs="Times New Roman"/>
          <w:b/>
          <w:bCs/>
          <w:sz w:val="24"/>
          <w:szCs w:val="24"/>
        </w:rPr>
      </w:pPr>
      <w:r w:rsidRPr="009407EB">
        <w:rPr>
          <w:rFonts w:ascii="Times New Roman" w:hAnsi="Times New Roman" w:cs="Times New Roman"/>
          <w:b/>
          <w:bCs/>
          <w:sz w:val="24"/>
          <w:szCs w:val="24"/>
        </w:rPr>
        <w:t>РЕШЕНИЕ № 248</w:t>
      </w:r>
    </w:p>
    <w:p w:rsidR="009407EB" w:rsidRPr="009407EB" w:rsidRDefault="009407EB" w:rsidP="009407EB">
      <w:pPr>
        <w:rPr>
          <w:rFonts w:ascii="Times New Roman" w:hAnsi="Times New Roman" w:cs="Times New Roman"/>
          <w:bCs/>
          <w:sz w:val="24"/>
          <w:szCs w:val="24"/>
        </w:rPr>
      </w:pPr>
      <w:r w:rsidRPr="009407EB">
        <w:rPr>
          <w:rFonts w:ascii="Times New Roman" w:hAnsi="Times New Roman" w:cs="Times New Roman"/>
          <w:bCs/>
          <w:sz w:val="24"/>
          <w:szCs w:val="24"/>
        </w:rPr>
        <w:t>На основание чл. 21, ал. 2 във връзка с чл. 21, ал. 1, т. 6 от Закона за местното самоуправление и местната администрация изменя Решение № 130 от 12.02.2020 г. на Общинския съвет – Долни чифлик за бюджета на община Долни чифлик за 2020 година, както следва:</w:t>
      </w:r>
    </w:p>
    <w:p w:rsidR="009407EB" w:rsidRPr="009407EB" w:rsidRDefault="009407EB" w:rsidP="009407EB">
      <w:pPr>
        <w:rPr>
          <w:rFonts w:ascii="Times New Roman" w:hAnsi="Times New Roman" w:cs="Times New Roman"/>
          <w:bCs/>
          <w:sz w:val="24"/>
          <w:szCs w:val="24"/>
        </w:rPr>
      </w:pPr>
      <w:r w:rsidRPr="009407EB">
        <w:rPr>
          <w:rFonts w:ascii="Times New Roman" w:hAnsi="Times New Roman" w:cs="Times New Roman"/>
          <w:bCs/>
          <w:sz w:val="24"/>
          <w:szCs w:val="24"/>
        </w:rPr>
        <w:t>1. Актуализира списъка на капиталовите разходи за 2020 година, съгласно приложение 1 към докладната записка;</w:t>
      </w:r>
    </w:p>
    <w:p w:rsidR="009407EB" w:rsidRPr="009407EB" w:rsidRDefault="009407EB" w:rsidP="009407EB">
      <w:pPr>
        <w:rPr>
          <w:rFonts w:ascii="Times New Roman" w:hAnsi="Times New Roman" w:cs="Times New Roman"/>
          <w:bCs/>
          <w:sz w:val="24"/>
          <w:szCs w:val="24"/>
        </w:rPr>
      </w:pPr>
      <w:r w:rsidRPr="009407EB">
        <w:rPr>
          <w:rFonts w:ascii="Times New Roman" w:hAnsi="Times New Roman" w:cs="Times New Roman"/>
          <w:bCs/>
          <w:sz w:val="24"/>
          <w:szCs w:val="24"/>
        </w:rPr>
        <w:t>2. В приложение 1 към Решение № 130 от 12.02.2020 г., увеличава §§ 61-02 „Трансфери между бюджети- - предоставени трансфери“ с 54 466, §§ 64-01 „Трансфери от/за държавни предприятия и други лица, включени в консолидираната фискална програма -получени трансфери“ с 778 856 и намалява §§61-01 „Трансфери между бюджети- - получени трансфери“ с 54 466;</w:t>
      </w:r>
    </w:p>
    <w:p w:rsidR="009407EB" w:rsidRPr="009407EB" w:rsidRDefault="009407EB" w:rsidP="009407EB">
      <w:pPr>
        <w:rPr>
          <w:rFonts w:ascii="Times New Roman" w:hAnsi="Times New Roman" w:cs="Times New Roman"/>
          <w:bCs/>
          <w:sz w:val="24"/>
          <w:szCs w:val="24"/>
        </w:rPr>
      </w:pPr>
      <w:r w:rsidRPr="009407EB">
        <w:rPr>
          <w:rFonts w:ascii="Times New Roman" w:hAnsi="Times New Roman" w:cs="Times New Roman"/>
          <w:bCs/>
          <w:sz w:val="24"/>
          <w:szCs w:val="24"/>
        </w:rPr>
        <w:t xml:space="preserve">3. В приложение 2 към Решение №130 от 12.02.2020 г., в дейност: </w:t>
      </w:r>
    </w:p>
    <w:p w:rsidR="009407EB" w:rsidRPr="009407EB" w:rsidRDefault="009407EB" w:rsidP="009407EB">
      <w:pPr>
        <w:rPr>
          <w:rFonts w:ascii="Times New Roman" w:hAnsi="Times New Roman" w:cs="Times New Roman"/>
          <w:bCs/>
          <w:sz w:val="24"/>
          <w:szCs w:val="24"/>
        </w:rPr>
      </w:pPr>
      <w:r w:rsidRPr="009407EB">
        <w:rPr>
          <w:rFonts w:ascii="Times New Roman" w:hAnsi="Times New Roman" w:cs="Times New Roman"/>
          <w:bCs/>
          <w:sz w:val="24"/>
          <w:szCs w:val="24"/>
        </w:rPr>
        <w:t xml:space="preserve">3.1 603 „Водоснабдяване и канализация“ намалява §§52-06 „Изграждане на инфраструктурни обекти“ с 32 840; </w:t>
      </w:r>
    </w:p>
    <w:p w:rsidR="009407EB" w:rsidRPr="009407EB" w:rsidRDefault="009407EB" w:rsidP="009407EB">
      <w:pPr>
        <w:rPr>
          <w:rFonts w:ascii="Times New Roman" w:hAnsi="Times New Roman" w:cs="Times New Roman"/>
          <w:bCs/>
          <w:sz w:val="24"/>
          <w:szCs w:val="24"/>
        </w:rPr>
      </w:pPr>
      <w:r w:rsidRPr="009407EB">
        <w:rPr>
          <w:rFonts w:ascii="Times New Roman" w:hAnsi="Times New Roman" w:cs="Times New Roman"/>
          <w:bCs/>
          <w:sz w:val="24"/>
          <w:szCs w:val="24"/>
        </w:rPr>
        <w:t>3.2. 606 „Изграждане, ремонт и поддържане на уличната мрежа“ намалява §§10-30 „Текущ ремонт“ с 26 466 и увеличава §§51-00 „Основен ремонт“ с 52 325;</w:t>
      </w:r>
    </w:p>
    <w:p w:rsidR="009407EB" w:rsidRPr="009407EB" w:rsidRDefault="009407EB" w:rsidP="009407EB">
      <w:pPr>
        <w:rPr>
          <w:rFonts w:ascii="Times New Roman" w:hAnsi="Times New Roman" w:cs="Times New Roman"/>
          <w:bCs/>
          <w:sz w:val="24"/>
          <w:szCs w:val="24"/>
        </w:rPr>
      </w:pPr>
      <w:r w:rsidRPr="009407EB">
        <w:rPr>
          <w:rFonts w:ascii="Times New Roman" w:hAnsi="Times New Roman" w:cs="Times New Roman"/>
          <w:bCs/>
          <w:sz w:val="24"/>
          <w:szCs w:val="24"/>
        </w:rPr>
        <w:t>3.</w:t>
      </w:r>
      <w:proofErr w:type="spellStart"/>
      <w:r w:rsidRPr="009407EB">
        <w:rPr>
          <w:rFonts w:ascii="Times New Roman" w:hAnsi="Times New Roman" w:cs="Times New Roman"/>
          <w:bCs/>
          <w:sz w:val="24"/>
          <w:szCs w:val="24"/>
        </w:rPr>
        <w:t>3</w:t>
      </w:r>
      <w:proofErr w:type="spellEnd"/>
      <w:r w:rsidRPr="009407EB">
        <w:rPr>
          <w:rFonts w:ascii="Times New Roman" w:hAnsi="Times New Roman" w:cs="Times New Roman"/>
          <w:bCs/>
          <w:sz w:val="24"/>
          <w:szCs w:val="24"/>
        </w:rPr>
        <w:t>. 629 „Други дейности по опазване на околната среда“ увеличава §§51-00 „Основен ремонт“ с 778 856.</w:t>
      </w:r>
    </w:p>
    <w:p w:rsidR="009407EB" w:rsidRPr="009407EB" w:rsidRDefault="009407EB" w:rsidP="009407EB">
      <w:pPr>
        <w:rPr>
          <w:rFonts w:ascii="Times New Roman" w:hAnsi="Times New Roman" w:cs="Times New Roman"/>
          <w:bCs/>
          <w:sz w:val="24"/>
          <w:szCs w:val="24"/>
        </w:rPr>
      </w:pPr>
      <w:r w:rsidRPr="009407EB">
        <w:rPr>
          <w:rFonts w:ascii="Times New Roman" w:hAnsi="Times New Roman" w:cs="Times New Roman"/>
          <w:bCs/>
          <w:sz w:val="24"/>
          <w:szCs w:val="24"/>
          <w:lang w:val="en-US"/>
        </w:rPr>
        <w:t>3.4</w:t>
      </w:r>
      <w:r w:rsidRPr="009407EB">
        <w:rPr>
          <w:rFonts w:ascii="Times New Roman" w:hAnsi="Times New Roman" w:cs="Times New Roman"/>
          <w:bCs/>
          <w:sz w:val="24"/>
          <w:szCs w:val="24"/>
        </w:rPr>
        <w:t>. В Приложение 2 към Решение 130 от 12.02.2020 г., в дейност  626  „Пречистване на отпадъчните води от населените места</w:t>
      </w:r>
      <w:r w:rsidRPr="009407EB">
        <w:rPr>
          <w:rFonts w:ascii="Times New Roman" w:hAnsi="Times New Roman" w:cs="Times New Roman"/>
          <w:bCs/>
          <w:iCs/>
          <w:sz w:val="24"/>
          <w:szCs w:val="24"/>
        </w:rPr>
        <w:t>“ увеличава §§52-03 „Придобиване на друго оборудване, машини и съоръжения“ с 6 981;</w:t>
      </w:r>
      <w:r w:rsidRPr="009407EB">
        <w:rPr>
          <w:rFonts w:ascii="Times New Roman" w:hAnsi="Times New Roman" w:cs="Times New Roman"/>
          <w:bCs/>
          <w:sz w:val="24"/>
          <w:szCs w:val="24"/>
        </w:rPr>
        <w:t xml:space="preserve"> </w:t>
      </w:r>
    </w:p>
    <w:p w:rsidR="008218BA" w:rsidRPr="009407EB" w:rsidRDefault="008218BA" w:rsidP="008218BA">
      <w:pPr>
        <w:rPr>
          <w:rFonts w:ascii="Times New Roman" w:hAnsi="Times New Roman" w:cs="Times New Roman"/>
          <w:bCs/>
          <w:sz w:val="24"/>
          <w:szCs w:val="24"/>
          <w:lang w:val="en-US"/>
        </w:rPr>
      </w:pPr>
    </w:p>
    <w:p w:rsidR="009407EB" w:rsidRPr="009407EB" w:rsidRDefault="009407EB" w:rsidP="009407EB">
      <w:pPr>
        <w:rPr>
          <w:rFonts w:ascii="Times New Roman" w:hAnsi="Times New Roman" w:cs="Times New Roman"/>
          <w:b/>
          <w:bCs/>
          <w:sz w:val="24"/>
          <w:szCs w:val="24"/>
        </w:rPr>
      </w:pPr>
      <w:r w:rsidRPr="009407EB">
        <w:rPr>
          <w:rFonts w:ascii="Times New Roman" w:hAnsi="Times New Roman" w:cs="Times New Roman"/>
          <w:b/>
          <w:bCs/>
          <w:sz w:val="24"/>
          <w:szCs w:val="24"/>
        </w:rPr>
        <w:t>РЕШЕНИЕ № 249</w:t>
      </w:r>
    </w:p>
    <w:p w:rsidR="009407EB" w:rsidRPr="009407EB" w:rsidRDefault="009407EB" w:rsidP="009407EB">
      <w:pPr>
        <w:rPr>
          <w:rFonts w:ascii="Times New Roman" w:hAnsi="Times New Roman" w:cs="Times New Roman"/>
          <w:bCs/>
          <w:sz w:val="24"/>
          <w:szCs w:val="24"/>
        </w:rPr>
      </w:pPr>
      <w:r w:rsidRPr="009407EB">
        <w:rPr>
          <w:rFonts w:ascii="Times New Roman" w:hAnsi="Times New Roman" w:cs="Times New Roman"/>
          <w:bCs/>
          <w:sz w:val="24"/>
          <w:szCs w:val="24"/>
        </w:rPr>
        <w:t>На основание чл. 21, ал. 2 във връзка с чл. 21, ал. 1, т. 23 от Закона за местното самоуправление и местната администрация, чл.</w:t>
      </w:r>
      <w:r w:rsidRPr="009407EB">
        <w:rPr>
          <w:rFonts w:ascii="Times New Roman" w:hAnsi="Times New Roman" w:cs="Times New Roman"/>
          <w:bCs/>
          <w:sz w:val="24"/>
          <w:szCs w:val="24"/>
          <w:lang w:val="en-US"/>
        </w:rPr>
        <w:t xml:space="preserve"> </w:t>
      </w:r>
      <w:r w:rsidRPr="009407EB">
        <w:rPr>
          <w:rFonts w:ascii="Times New Roman" w:hAnsi="Times New Roman" w:cs="Times New Roman"/>
          <w:bCs/>
          <w:sz w:val="24"/>
          <w:szCs w:val="24"/>
        </w:rPr>
        <w:t xml:space="preserve">4, ал. 4 и чл. 26, ал. 2 от Закона за приватизация и следприватизационен контрол, чл. 7, ал. 1 и ал. 3 от </w:t>
      </w:r>
      <w:r w:rsidRPr="009407EB">
        <w:rPr>
          <w:rFonts w:ascii="Times New Roman" w:hAnsi="Times New Roman" w:cs="Times New Roman"/>
          <w:bCs/>
          <w:iCs/>
          <w:sz w:val="24"/>
          <w:szCs w:val="24"/>
        </w:rPr>
        <w:t xml:space="preserve">Наредбата </w:t>
      </w:r>
      <w:proofErr w:type="spellStart"/>
      <w:r w:rsidRPr="009407EB">
        <w:rPr>
          <w:rFonts w:ascii="Times New Roman" w:hAnsi="Times New Roman" w:cs="Times New Roman"/>
          <w:bCs/>
          <w:sz w:val="24"/>
          <w:szCs w:val="24"/>
          <w:lang w:val="en-GB"/>
        </w:rPr>
        <w:t>за</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анализите</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на</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правното</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състояние</w:t>
      </w:r>
      <w:proofErr w:type="spellEnd"/>
      <w:r w:rsidRPr="009407EB">
        <w:rPr>
          <w:rFonts w:ascii="Times New Roman" w:hAnsi="Times New Roman" w:cs="Times New Roman"/>
          <w:bCs/>
          <w:sz w:val="24"/>
          <w:szCs w:val="24"/>
          <w:lang w:val="en-GB"/>
        </w:rPr>
        <w:t xml:space="preserve"> и </w:t>
      </w:r>
      <w:proofErr w:type="spellStart"/>
      <w:r w:rsidRPr="009407EB">
        <w:rPr>
          <w:rFonts w:ascii="Times New Roman" w:hAnsi="Times New Roman" w:cs="Times New Roman"/>
          <w:bCs/>
          <w:sz w:val="24"/>
          <w:szCs w:val="24"/>
          <w:lang w:val="en-GB"/>
        </w:rPr>
        <w:t>приватизационните</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оценки</w:t>
      </w:r>
      <w:proofErr w:type="spellEnd"/>
      <w:r w:rsidRPr="009407EB">
        <w:rPr>
          <w:rFonts w:ascii="Times New Roman" w:hAnsi="Times New Roman" w:cs="Times New Roman"/>
          <w:bCs/>
          <w:sz w:val="24"/>
          <w:szCs w:val="24"/>
        </w:rPr>
        <w:t xml:space="preserve">, </w:t>
      </w:r>
      <w:r w:rsidRPr="009407EB">
        <w:rPr>
          <w:rFonts w:ascii="Times New Roman" w:hAnsi="Times New Roman" w:cs="Times New Roman"/>
          <w:bCs/>
          <w:iCs/>
          <w:sz w:val="24"/>
          <w:szCs w:val="24"/>
        </w:rPr>
        <w:t xml:space="preserve">чл. 3, ал. 5 от Наредба за задължителната информация, предоставяна на лицата, заявили интерес за участие в приватизацията по закона за приватизация и следприватизационен контрол, и за документите и сведенията, представляващи служебна тайна, както и </w:t>
      </w:r>
      <w:r w:rsidRPr="009407EB">
        <w:rPr>
          <w:rFonts w:ascii="Times New Roman" w:hAnsi="Times New Roman" w:cs="Times New Roman"/>
          <w:bCs/>
          <w:sz w:val="24"/>
          <w:szCs w:val="24"/>
        </w:rPr>
        <w:t>чл. 5, ал. 3, т. 4 от Наредба</w:t>
      </w:r>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за</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възлагане</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извършването</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на</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дейности</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свързани</w:t>
      </w:r>
      <w:proofErr w:type="spellEnd"/>
      <w:r w:rsidRPr="009407EB">
        <w:rPr>
          <w:rFonts w:ascii="Times New Roman" w:hAnsi="Times New Roman" w:cs="Times New Roman"/>
          <w:bCs/>
          <w:sz w:val="24"/>
          <w:szCs w:val="24"/>
          <w:lang w:val="en-GB"/>
        </w:rPr>
        <w:t xml:space="preserve"> с </w:t>
      </w:r>
      <w:proofErr w:type="spellStart"/>
      <w:r w:rsidRPr="009407EB">
        <w:rPr>
          <w:rFonts w:ascii="Times New Roman" w:hAnsi="Times New Roman" w:cs="Times New Roman"/>
          <w:bCs/>
          <w:sz w:val="24"/>
          <w:szCs w:val="24"/>
          <w:lang w:val="en-GB"/>
        </w:rPr>
        <w:t>подготовката</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за</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приватизация</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или</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със</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следприватизационния</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контрол</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включително</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процесуално</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представителство</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или</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на</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дейности</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свързани</w:t>
      </w:r>
      <w:proofErr w:type="spellEnd"/>
      <w:r w:rsidRPr="009407EB">
        <w:rPr>
          <w:rFonts w:ascii="Times New Roman" w:hAnsi="Times New Roman" w:cs="Times New Roman"/>
          <w:bCs/>
          <w:sz w:val="24"/>
          <w:szCs w:val="24"/>
          <w:lang w:val="en-GB"/>
        </w:rPr>
        <w:t xml:space="preserve"> с </w:t>
      </w:r>
      <w:proofErr w:type="spellStart"/>
      <w:r w:rsidRPr="009407EB">
        <w:rPr>
          <w:rFonts w:ascii="Times New Roman" w:hAnsi="Times New Roman" w:cs="Times New Roman"/>
          <w:bCs/>
          <w:sz w:val="24"/>
          <w:szCs w:val="24"/>
          <w:lang w:val="en-GB"/>
        </w:rPr>
        <w:t>функциите</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по</w:t>
      </w:r>
      <w:proofErr w:type="spellEnd"/>
      <w:r w:rsidRPr="009407EB">
        <w:rPr>
          <w:rFonts w:ascii="Times New Roman" w:hAnsi="Times New Roman" w:cs="Times New Roman"/>
          <w:bCs/>
          <w:sz w:val="24"/>
          <w:szCs w:val="24"/>
          <w:lang w:val="en-GB"/>
        </w:rPr>
        <w:t> </w:t>
      </w:r>
      <w:proofErr w:type="spellStart"/>
      <w:r w:rsidRPr="009407EB">
        <w:rPr>
          <w:rFonts w:ascii="Times New Roman" w:hAnsi="Times New Roman" w:cs="Times New Roman"/>
          <w:bCs/>
          <w:sz w:val="24"/>
          <w:szCs w:val="24"/>
          <w:lang w:val="en-GB"/>
        </w:rPr>
        <w:fldChar w:fldCharType="begin"/>
      </w:r>
      <w:r w:rsidRPr="009407EB">
        <w:rPr>
          <w:rFonts w:ascii="Times New Roman" w:hAnsi="Times New Roman" w:cs="Times New Roman"/>
          <w:bCs/>
          <w:sz w:val="24"/>
          <w:szCs w:val="24"/>
          <w:lang w:val="en-GB"/>
        </w:rPr>
        <w:instrText xml:space="preserve"> HYPERLINK "javascript:%20NavigateDocument('%D0%97_%D0%BF%D1%83%D0%B1%D0%BB%D0%B8%D1%87%D0%BD%D0%B8%D1%82%D0%B5_%D0%BF%D1%80%D0%B5%D0%B4%D0%BF%D1%80%D0%B8%D1%8F%D1%82%D0%B8%D1%8F_2019');" </w:instrText>
      </w:r>
      <w:r w:rsidRPr="009407EB">
        <w:rPr>
          <w:rFonts w:ascii="Times New Roman" w:hAnsi="Times New Roman" w:cs="Times New Roman"/>
          <w:bCs/>
          <w:sz w:val="24"/>
          <w:szCs w:val="24"/>
          <w:lang w:val="en-GB"/>
        </w:rPr>
        <w:fldChar w:fldCharType="separate"/>
      </w:r>
      <w:r w:rsidRPr="009407EB">
        <w:rPr>
          <w:rStyle w:val="a5"/>
          <w:rFonts w:ascii="Times New Roman" w:hAnsi="Times New Roman" w:cs="Times New Roman"/>
          <w:bCs/>
          <w:sz w:val="24"/>
          <w:szCs w:val="24"/>
          <w:lang w:val="en-GB"/>
        </w:rPr>
        <w:t>Закона</w:t>
      </w:r>
      <w:proofErr w:type="spellEnd"/>
      <w:r w:rsidRPr="009407EB">
        <w:rPr>
          <w:rStyle w:val="a5"/>
          <w:rFonts w:ascii="Times New Roman" w:hAnsi="Times New Roman" w:cs="Times New Roman"/>
          <w:bCs/>
          <w:sz w:val="24"/>
          <w:szCs w:val="24"/>
          <w:lang w:val="en-GB"/>
        </w:rPr>
        <w:t xml:space="preserve"> </w:t>
      </w:r>
      <w:proofErr w:type="spellStart"/>
      <w:r w:rsidRPr="009407EB">
        <w:rPr>
          <w:rStyle w:val="a5"/>
          <w:rFonts w:ascii="Times New Roman" w:hAnsi="Times New Roman" w:cs="Times New Roman"/>
          <w:bCs/>
          <w:sz w:val="24"/>
          <w:szCs w:val="24"/>
          <w:lang w:val="en-GB"/>
        </w:rPr>
        <w:t>за</w:t>
      </w:r>
      <w:proofErr w:type="spellEnd"/>
      <w:r w:rsidRPr="009407EB">
        <w:rPr>
          <w:rStyle w:val="a5"/>
          <w:rFonts w:ascii="Times New Roman" w:hAnsi="Times New Roman" w:cs="Times New Roman"/>
          <w:bCs/>
          <w:sz w:val="24"/>
          <w:szCs w:val="24"/>
          <w:lang w:val="en-GB"/>
        </w:rPr>
        <w:t xml:space="preserve"> </w:t>
      </w:r>
      <w:proofErr w:type="spellStart"/>
      <w:r w:rsidRPr="009407EB">
        <w:rPr>
          <w:rStyle w:val="a5"/>
          <w:rFonts w:ascii="Times New Roman" w:hAnsi="Times New Roman" w:cs="Times New Roman"/>
          <w:bCs/>
          <w:sz w:val="24"/>
          <w:szCs w:val="24"/>
          <w:lang w:val="en-GB"/>
        </w:rPr>
        <w:t>публичните</w:t>
      </w:r>
      <w:proofErr w:type="spellEnd"/>
      <w:r w:rsidRPr="009407EB">
        <w:rPr>
          <w:rStyle w:val="a5"/>
          <w:rFonts w:ascii="Times New Roman" w:hAnsi="Times New Roman" w:cs="Times New Roman"/>
          <w:bCs/>
          <w:sz w:val="24"/>
          <w:szCs w:val="24"/>
          <w:lang w:val="en-GB"/>
        </w:rPr>
        <w:t xml:space="preserve"> </w:t>
      </w:r>
      <w:proofErr w:type="spellStart"/>
      <w:r w:rsidRPr="009407EB">
        <w:rPr>
          <w:rStyle w:val="a5"/>
          <w:rFonts w:ascii="Times New Roman" w:hAnsi="Times New Roman" w:cs="Times New Roman"/>
          <w:bCs/>
          <w:sz w:val="24"/>
          <w:szCs w:val="24"/>
          <w:lang w:val="en-GB"/>
        </w:rPr>
        <w:t>предприятия</w:t>
      </w:r>
      <w:proofErr w:type="spellEnd"/>
      <w:r w:rsidRPr="009407EB">
        <w:rPr>
          <w:rFonts w:ascii="Times New Roman" w:hAnsi="Times New Roman" w:cs="Times New Roman"/>
          <w:bCs/>
          <w:sz w:val="24"/>
          <w:szCs w:val="24"/>
        </w:rPr>
        <w:fldChar w:fldCharType="end"/>
      </w:r>
    </w:p>
    <w:p w:rsidR="009407EB" w:rsidRPr="009407EB" w:rsidRDefault="009407EB" w:rsidP="009407EB">
      <w:pPr>
        <w:rPr>
          <w:rFonts w:ascii="Times New Roman" w:hAnsi="Times New Roman" w:cs="Times New Roman"/>
          <w:bCs/>
          <w:sz w:val="24"/>
          <w:szCs w:val="24"/>
        </w:rPr>
      </w:pPr>
      <w:r w:rsidRPr="009407EB">
        <w:rPr>
          <w:rFonts w:ascii="Times New Roman" w:hAnsi="Times New Roman" w:cs="Times New Roman"/>
          <w:bCs/>
          <w:sz w:val="24"/>
          <w:szCs w:val="24"/>
          <w:lang w:val="en-US"/>
        </w:rPr>
        <w:t>1.</w:t>
      </w:r>
      <w:r w:rsidRPr="009407EB">
        <w:rPr>
          <w:rFonts w:ascii="Times New Roman" w:hAnsi="Times New Roman" w:cs="Times New Roman"/>
          <w:bCs/>
          <w:sz w:val="24"/>
          <w:szCs w:val="24"/>
        </w:rPr>
        <w:t xml:space="preserve">Дава съгласие за извършване на подготвителни действия за приватизацията на </w:t>
      </w:r>
      <w:r w:rsidRPr="009407EB">
        <w:rPr>
          <w:rFonts w:ascii="Times New Roman" w:hAnsi="Times New Roman" w:cs="Times New Roman"/>
          <w:bCs/>
          <w:sz w:val="24"/>
          <w:szCs w:val="24"/>
          <w:lang w:val="ru-RU"/>
        </w:rPr>
        <w:t>«Бункера» АД,</w:t>
      </w:r>
      <w:r w:rsidRPr="009407EB">
        <w:rPr>
          <w:rFonts w:ascii="Times New Roman" w:hAnsi="Times New Roman" w:cs="Times New Roman"/>
          <w:bCs/>
          <w:sz w:val="24"/>
          <w:szCs w:val="24"/>
          <w:lang w:val="en-GB"/>
        </w:rPr>
        <w:t xml:space="preserve"> </w:t>
      </w:r>
      <w:r w:rsidRPr="009407EB">
        <w:rPr>
          <w:rFonts w:ascii="Times New Roman" w:hAnsi="Times New Roman" w:cs="Times New Roman"/>
          <w:bCs/>
          <w:sz w:val="24"/>
          <w:szCs w:val="24"/>
          <w:lang w:val="ru-RU"/>
        </w:rPr>
        <w:t xml:space="preserve">ЕИК 200488594, </w:t>
      </w:r>
      <w:proofErr w:type="spellStart"/>
      <w:r w:rsidRPr="009407EB">
        <w:rPr>
          <w:rFonts w:ascii="Times New Roman" w:hAnsi="Times New Roman" w:cs="Times New Roman"/>
          <w:bCs/>
          <w:sz w:val="24"/>
          <w:szCs w:val="24"/>
          <w:lang w:val="ru-RU"/>
        </w:rPr>
        <w:t>със</w:t>
      </w:r>
      <w:proofErr w:type="spellEnd"/>
      <w:r w:rsidRPr="009407EB">
        <w:rPr>
          <w:rFonts w:ascii="Times New Roman" w:hAnsi="Times New Roman" w:cs="Times New Roman"/>
          <w:bCs/>
          <w:sz w:val="24"/>
          <w:szCs w:val="24"/>
          <w:lang w:val="ru-RU"/>
        </w:rPr>
        <w:t xml:space="preserve"> седалище и адрес на управление </w:t>
      </w:r>
      <w:proofErr w:type="spellStart"/>
      <w:r w:rsidRPr="009407EB">
        <w:rPr>
          <w:rFonts w:ascii="Times New Roman" w:hAnsi="Times New Roman" w:cs="Times New Roman"/>
          <w:bCs/>
          <w:sz w:val="24"/>
          <w:szCs w:val="24"/>
          <w:lang w:val="ru-RU"/>
        </w:rPr>
        <w:t>с.Гроздьово</w:t>
      </w:r>
      <w:proofErr w:type="spellEnd"/>
      <w:r w:rsidRPr="009407EB">
        <w:rPr>
          <w:rFonts w:ascii="Times New Roman" w:hAnsi="Times New Roman" w:cs="Times New Roman"/>
          <w:bCs/>
          <w:sz w:val="24"/>
          <w:szCs w:val="24"/>
          <w:lang w:val="ru-RU"/>
        </w:rPr>
        <w:t xml:space="preserve">, общ. </w:t>
      </w:r>
      <w:proofErr w:type="spellStart"/>
      <w:r w:rsidRPr="009407EB">
        <w:rPr>
          <w:rFonts w:ascii="Times New Roman" w:hAnsi="Times New Roman" w:cs="Times New Roman"/>
          <w:bCs/>
          <w:sz w:val="24"/>
          <w:szCs w:val="24"/>
          <w:lang w:val="ru-RU"/>
        </w:rPr>
        <w:t>Долни</w:t>
      </w:r>
      <w:proofErr w:type="spellEnd"/>
      <w:r w:rsidRPr="009407EB">
        <w:rPr>
          <w:rFonts w:ascii="Times New Roman" w:hAnsi="Times New Roman" w:cs="Times New Roman"/>
          <w:bCs/>
          <w:sz w:val="24"/>
          <w:szCs w:val="24"/>
          <w:lang w:val="ru-RU"/>
        </w:rPr>
        <w:t xml:space="preserve"> </w:t>
      </w:r>
      <w:proofErr w:type="spellStart"/>
      <w:r w:rsidRPr="009407EB">
        <w:rPr>
          <w:rFonts w:ascii="Times New Roman" w:hAnsi="Times New Roman" w:cs="Times New Roman"/>
          <w:bCs/>
          <w:sz w:val="24"/>
          <w:szCs w:val="24"/>
          <w:lang w:val="ru-RU"/>
        </w:rPr>
        <w:t>чифлик</w:t>
      </w:r>
      <w:proofErr w:type="spellEnd"/>
      <w:r w:rsidRPr="009407EB">
        <w:rPr>
          <w:rFonts w:ascii="Times New Roman" w:hAnsi="Times New Roman" w:cs="Times New Roman"/>
          <w:bCs/>
          <w:sz w:val="24"/>
          <w:szCs w:val="24"/>
          <w:lang w:val="ru-RU"/>
        </w:rPr>
        <w:t xml:space="preserve">, обл. Варна, </w:t>
      </w:r>
      <w:proofErr w:type="spellStart"/>
      <w:r w:rsidRPr="009407EB">
        <w:rPr>
          <w:rFonts w:ascii="Times New Roman" w:hAnsi="Times New Roman" w:cs="Times New Roman"/>
          <w:bCs/>
          <w:sz w:val="24"/>
          <w:szCs w:val="24"/>
          <w:lang w:val="ru-RU"/>
        </w:rPr>
        <w:t>бул</w:t>
      </w:r>
      <w:proofErr w:type="gramStart"/>
      <w:r w:rsidRPr="009407EB">
        <w:rPr>
          <w:rFonts w:ascii="Times New Roman" w:hAnsi="Times New Roman" w:cs="Times New Roman"/>
          <w:bCs/>
          <w:sz w:val="24"/>
          <w:szCs w:val="24"/>
          <w:lang w:val="ru-RU"/>
        </w:rPr>
        <w:t>.“</w:t>
      </w:r>
      <w:proofErr w:type="gramEnd"/>
      <w:r w:rsidRPr="009407EB">
        <w:rPr>
          <w:rFonts w:ascii="Times New Roman" w:hAnsi="Times New Roman" w:cs="Times New Roman"/>
          <w:bCs/>
          <w:sz w:val="24"/>
          <w:szCs w:val="24"/>
          <w:lang w:val="ru-RU"/>
        </w:rPr>
        <w:t>Владимир</w:t>
      </w:r>
      <w:proofErr w:type="spellEnd"/>
      <w:r w:rsidRPr="009407EB">
        <w:rPr>
          <w:rFonts w:ascii="Times New Roman" w:hAnsi="Times New Roman" w:cs="Times New Roman"/>
          <w:bCs/>
          <w:sz w:val="24"/>
          <w:szCs w:val="24"/>
          <w:lang w:val="ru-RU"/>
        </w:rPr>
        <w:t xml:space="preserve"> </w:t>
      </w:r>
      <w:proofErr w:type="spellStart"/>
      <w:r w:rsidRPr="009407EB">
        <w:rPr>
          <w:rFonts w:ascii="Times New Roman" w:hAnsi="Times New Roman" w:cs="Times New Roman"/>
          <w:bCs/>
          <w:sz w:val="24"/>
          <w:szCs w:val="24"/>
          <w:lang w:val="ru-RU"/>
        </w:rPr>
        <w:t>Илич</w:t>
      </w:r>
      <w:proofErr w:type="spellEnd"/>
      <w:r w:rsidRPr="009407EB">
        <w:rPr>
          <w:rFonts w:ascii="Times New Roman" w:hAnsi="Times New Roman" w:cs="Times New Roman"/>
          <w:bCs/>
          <w:sz w:val="24"/>
          <w:szCs w:val="24"/>
          <w:lang w:val="ru-RU"/>
        </w:rPr>
        <w:t xml:space="preserve"> Ленин“ №</w:t>
      </w:r>
      <w:r w:rsidRPr="009407EB">
        <w:rPr>
          <w:rFonts w:ascii="Times New Roman" w:hAnsi="Times New Roman" w:cs="Times New Roman"/>
          <w:bCs/>
          <w:sz w:val="24"/>
          <w:szCs w:val="24"/>
          <w:lang w:val="en-US"/>
        </w:rPr>
        <w:t xml:space="preserve"> </w:t>
      </w:r>
      <w:r w:rsidRPr="009407EB">
        <w:rPr>
          <w:rFonts w:ascii="Times New Roman" w:hAnsi="Times New Roman" w:cs="Times New Roman"/>
          <w:bCs/>
          <w:sz w:val="24"/>
          <w:szCs w:val="24"/>
          <w:lang w:val="ru-RU"/>
        </w:rPr>
        <w:t xml:space="preserve">2, а именно </w:t>
      </w:r>
      <w:proofErr w:type="spellStart"/>
      <w:r w:rsidRPr="009407EB">
        <w:rPr>
          <w:rFonts w:ascii="Times New Roman" w:hAnsi="Times New Roman" w:cs="Times New Roman"/>
          <w:bCs/>
          <w:sz w:val="24"/>
          <w:szCs w:val="24"/>
          <w:lang w:val="ru-RU"/>
        </w:rPr>
        <w:lastRenderedPageBreak/>
        <w:t>приватизационна</w:t>
      </w:r>
      <w:proofErr w:type="spellEnd"/>
      <w:r w:rsidRPr="009407EB">
        <w:rPr>
          <w:rFonts w:ascii="Times New Roman" w:hAnsi="Times New Roman" w:cs="Times New Roman"/>
          <w:bCs/>
          <w:sz w:val="24"/>
          <w:szCs w:val="24"/>
          <w:lang w:val="ru-RU"/>
        </w:rPr>
        <w:t xml:space="preserve"> оценка и </w:t>
      </w:r>
      <w:proofErr w:type="spellStart"/>
      <w:r w:rsidRPr="009407EB">
        <w:rPr>
          <w:rFonts w:ascii="Times New Roman" w:hAnsi="Times New Roman" w:cs="Times New Roman"/>
          <w:bCs/>
          <w:sz w:val="24"/>
          <w:szCs w:val="24"/>
          <w:lang w:val="ru-RU"/>
        </w:rPr>
        <w:t>информационене</w:t>
      </w:r>
      <w:proofErr w:type="spellEnd"/>
      <w:r w:rsidRPr="009407EB">
        <w:rPr>
          <w:rFonts w:ascii="Times New Roman" w:hAnsi="Times New Roman" w:cs="Times New Roman"/>
          <w:bCs/>
          <w:sz w:val="24"/>
          <w:szCs w:val="24"/>
          <w:lang w:val="ru-RU"/>
        </w:rPr>
        <w:t xml:space="preserve"> меморандум,  чрез </w:t>
      </w:r>
      <w:proofErr w:type="spellStart"/>
      <w:r w:rsidRPr="009407EB">
        <w:rPr>
          <w:rFonts w:ascii="Times New Roman" w:hAnsi="Times New Roman" w:cs="Times New Roman"/>
          <w:bCs/>
          <w:sz w:val="24"/>
          <w:szCs w:val="24"/>
          <w:lang w:val="ru-RU"/>
        </w:rPr>
        <w:t>откриване</w:t>
      </w:r>
      <w:proofErr w:type="spellEnd"/>
      <w:r w:rsidRPr="009407EB">
        <w:rPr>
          <w:rFonts w:ascii="Times New Roman" w:hAnsi="Times New Roman" w:cs="Times New Roman"/>
          <w:bCs/>
          <w:sz w:val="24"/>
          <w:szCs w:val="24"/>
          <w:lang w:val="ru-RU"/>
        </w:rPr>
        <w:t xml:space="preserve"> на процедура чрез </w:t>
      </w:r>
      <w:proofErr w:type="spellStart"/>
      <w:r w:rsidRPr="009407EB">
        <w:rPr>
          <w:rFonts w:ascii="Times New Roman" w:hAnsi="Times New Roman" w:cs="Times New Roman"/>
          <w:bCs/>
          <w:sz w:val="24"/>
          <w:szCs w:val="24"/>
          <w:lang w:val="ru-RU"/>
        </w:rPr>
        <w:t>пряко</w:t>
      </w:r>
      <w:proofErr w:type="spellEnd"/>
      <w:r w:rsidRPr="009407EB">
        <w:rPr>
          <w:rFonts w:ascii="Times New Roman" w:hAnsi="Times New Roman" w:cs="Times New Roman"/>
          <w:bCs/>
          <w:sz w:val="24"/>
          <w:szCs w:val="24"/>
          <w:lang w:val="ru-RU"/>
        </w:rPr>
        <w:t xml:space="preserve"> </w:t>
      </w:r>
      <w:proofErr w:type="spellStart"/>
      <w:r w:rsidRPr="009407EB">
        <w:rPr>
          <w:rFonts w:ascii="Times New Roman" w:hAnsi="Times New Roman" w:cs="Times New Roman"/>
          <w:bCs/>
          <w:sz w:val="24"/>
          <w:szCs w:val="24"/>
          <w:lang w:val="ru-RU"/>
        </w:rPr>
        <w:t>договаряне</w:t>
      </w:r>
      <w:proofErr w:type="spellEnd"/>
      <w:r w:rsidRPr="009407EB">
        <w:rPr>
          <w:rFonts w:ascii="Times New Roman" w:hAnsi="Times New Roman" w:cs="Times New Roman"/>
          <w:bCs/>
          <w:sz w:val="24"/>
          <w:szCs w:val="24"/>
          <w:lang w:val="ru-RU"/>
        </w:rPr>
        <w:t xml:space="preserve"> </w:t>
      </w:r>
      <w:proofErr w:type="spellStart"/>
      <w:r w:rsidRPr="009407EB">
        <w:rPr>
          <w:rFonts w:ascii="Times New Roman" w:hAnsi="Times New Roman" w:cs="Times New Roman"/>
          <w:bCs/>
          <w:sz w:val="24"/>
          <w:szCs w:val="24"/>
          <w:lang w:val="en-GB"/>
        </w:rPr>
        <w:t>по</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реда</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на</w:t>
      </w:r>
      <w:proofErr w:type="spellEnd"/>
      <w:r w:rsidRPr="009407EB">
        <w:rPr>
          <w:rFonts w:ascii="Times New Roman" w:hAnsi="Times New Roman" w:cs="Times New Roman"/>
          <w:bCs/>
          <w:sz w:val="24"/>
          <w:szCs w:val="24"/>
          <w:lang w:val="en-GB"/>
        </w:rPr>
        <w:t> </w:t>
      </w:r>
      <w:r w:rsidRPr="009407EB">
        <w:rPr>
          <w:rFonts w:ascii="Times New Roman" w:hAnsi="Times New Roman" w:cs="Times New Roman"/>
          <w:bCs/>
          <w:sz w:val="24"/>
          <w:szCs w:val="24"/>
        </w:rPr>
        <w:t>Наредбата</w:t>
      </w:r>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за</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възлагане</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извършването</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на</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дейности</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свързани</w:t>
      </w:r>
      <w:proofErr w:type="spellEnd"/>
      <w:r w:rsidRPr="009407EB">
        <w:rPr>
          <w:rFonts w:ascii="Times New Roman" w:hAnsi="Times New Roman" w:cs="Times New Roman"/>
          <w:bCs/>
          <w:sz w:val="24"/>
          <w:szCs w:val="24"/>
          <w:lang w:val="en-GB"/>
        </w:rPr>
        <w:t xml:space="preserve"> с </w:t>
      </w:r>
      <w:proofErr w:type="spellStart"/>
      <w:r w:rsidRPr="009407EB">
        <w:rPr>
          <w:rFonts w:ascii="Times New Roman" w:hAnsi="Times New Roman" w:cs="Times New Roman"/>
          <w:bCs/>
          <w:sz w:val="24"/>
          <w:szCs w:val="24"/>
          <w:lang w:val="en-GB"/>
        </w:rPr>
        <w:t>подготовката</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за</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приватизация</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или</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със</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следприватизационния</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контрол</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включително</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процесуално</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представителство</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или</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на</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дейности</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свързани</w:t>
      </w:r>
      <w:proofErr w:type="spellEnd"/>
      <w:r w:rsidRPr="009407EB">
        <w:rPr>
          <w:rFonts w:ascii="Times New Roman" w:hAnsi="Times New Roman" w:cs="Times New Roman"/>
          <w:bCs/>
          <w:sz w:val="24"/>
          <w:szCs w:val="24"/>
          <w:lang w:val="en-GB"/>
        </w:rPr>
        <w:t xml:space="preserve"> с </w:t>
      </w:r>
      <w:proofErr w:type="spellStart"/>
      <w:r w:rsidRPr="009407EB">
        <w:rPr>
          <w:rFonts w:ascii="Times New Roman" w:hAnsi="Times New Roman" w:cs="Times New Roman"/>
          <w:bCs/>
          <w:sz w:val="24"/>
          <w:szCs w:val="24"/>
          <w:lang w:val="en-GB"/>
        </w:rPr>
        <w:t>функциите</w:t>
      </w:r>
      <w:proofErr w:type="spellEnd"/>
      <w:r w:rsidRPr="009407EB">
        <w:rPr>
          <w:rFonts w:ascii="Times New Roman" w:hAnsi="Times New Roman" w:cs="Times New Roman"/>
          <w:bCs/>
          <w:sz w:val="24"/>
          <w:szCs w:val="24"/>
          <w:lang w:val="en-GB"/>
        </w:rPr>
        <w:t xml:space="preserve"> </w:t>
      </w:r>
      <w:proofErr w:type="spellStart"/>
      <w:r w:rsidRPr="009407EB">
        <w:rPr>
          <w:rFonts w:ascii="Times New Roman" w:hAnsi="Times New Roman" w:cs="Times New Roman"/>
          <w:bCs/>
          <w:sz w:val="24"/>
          <w:szCs w:val="24"/>
          <w:lang w:val="en-GB"/>
        </w:rPr>
        <w:t>по</w:t>
      </w:r>
      <w:proofErr w:type="spellEnd"/>
      <w:r w:rsidRPr="009407EB">
        <w:rPr>
          <w:rFonts w:ascii="Times New Roman" w:hAnsi="Times New Roman" w:cs="Times New Roman"/>
          <w:bCs/>
          <w:sz w:val="24"/>
          <w:szCs w:val="24"/>
          <w:lang w:val="en-GB"/>
        </w:rPr>
        <w:t> </w:t>
      </w:r>
      <w:proofErr w:type="spellStart"/>
      <w:r w:rsidRPr="009407EB">
        <w:rPr>
          <w:rFonts w:ascii="Times New Roman" w:hAnsi="Times New Roman" w:cs="Times New Roman"/>
          <w:bCs/>
          <w:sz w:val="24"/>
          <w:szCs w:val="24"/>
          <w:lang w:val="en-GB"/>
        </w:rPr>
        <w:fldChar w:fldCharType="begin"/>
      </w:r>
      <w:r w:rsidRPr="009407EB">
        <w:rPr>
          <w:rFonts w:ascii="Times New Roman" w:hAnsi="Times New Roman" w:cs="Times New Roman"/>
          <w:bCs/>
          <w:sz w:val="24"/>
          <w:szCs w:val="24"/>
          <w:lang w:val="en-GB"/>
        </w:rPr>
        <w:instrText xml:space="preserve"> HYPERLINK "javascript:%20NavigateDocument('%D0%97_%D0%BF%D1%83%D0%B1%D0%BB%D0%B8%D1%87%D0%BD%D0%B8%D1%82%D0%B5_%D0%BF%D1%80%D0%B5%D0%B4%D0%BF%D1%80%D0%B8%D1%8F%D1%82%D0%B8%D1%8F_2019');" </w:instrText>
      </w:r>
      <w:r w:rsidRPr="009407EB">
        <w:rPr>
          <w:rFonts w:ascii="Times New Roman" w:hAnsi="Times New Roman" w:cs="Times New Roman"/>
          <w:bCs/>
          <w:sz w:val="24"/>
          <w:szCs w:val="24"/>
          <w:lang w:val="en-GB"/>
        </w:rPr>
        <w:fldChar w:fldCharType="separate"/>
      </w:r>
      <w:r w:rsidRPr="009407EB">
        <w:rPr>
          <w:rStyle w:val="a5"/>
          <w:rFonts w:ascii="Times New Roman" w:hAnsi="Times New Roman" w:cs="Times New Roman"/>
          <w:bCs/>
          <w:sz w:val="24"/>
          <w:szCs w:val="24"/>
          <w:lang w:val="en-GB"/>
        </w:rPr>
        <w:t>Закона</w:t>
      </w:r>
      <w:proofErr w:type="spellEnd"/>
      <w:r w:rsidRPr="009407EB">
        <w:rPr>
          <w:rStyle w:val="a5"/>
          <w:rFonts w:ascii="Times New Roman" w:hAnsi="Times New Roman" w:cs="Times New Roman"/>
          <w:bCs/>
          <w:sz w:val="24"/>
          <w:szCs w:val="24"/>
          <w:lang w:val="en-GB"/>
        </w:rPr>
        <w:t xml:space="preserve"> </w:t>
      </w:r>
      <w:proofErr w:type="spellStart"/>
      <w:r w:rsidRPr="009407EB">
        <w:rPr>
          <w:rStyle w:val="a5"/>
          <w:rFonts w:ascii="Times New Roman" w:hAnsi="Times New Roman" w:cs="Times New Roman"/>
          <w:bCs/>
          <w:sz w:val="24"/>
          <w:szCs w:val="24"/>
          <w:lang w:val="en-GB"/>
        </w:rPr>
        <w:t>за</w:t>
      </w:r>
      <w:proofErr w:type="spellEnd"/>
      <w:r w:rsidRPr="009407EB">
        <w:rPr>
          <w:rStyle w:val="a5"/>
          <w:rFonts w:ascii="Times New Roman" w:hAnsi="Times New Roman" w:cs="Times New Roman"/>
          <w:bCs/>
          <w:sz w:val="24"/>
          <w:szCs w:val="24"/>
          <w:lang w:val="en-GB"/>
        </w:rPr>
        <w:t xml:space="preserve"> </w:t>
      </w:r>
      <w:proofErr w:type="spellStart"/>
      <w:r w:rsidRPr="009407EB">
        <w:rPr>
          <w:rStyle w:val="a5"/>
          <w:rFonts w:ascii="Times New Roman" w:hAnsi="Times New Roman" w:cs="Times New Roman"/>
          <w:bCs/>
          <w:sz w:val="24"/>
          <w:szCs w:val="24"/>
          <w:lang w:val="en-GB"/>
        </w:rPr>
        <w:t>публичните</w:t>
      </w:r>
      <w:proofErr w:type="spellEnd"/>
      <w:r w:rsidRPr="009407EB">
        <w:rPr>
          <w:rStyle w:val="a5"/>
          <w:rFonts w:ascii="Times New Roman" w:hAnsi="Times New Roman" w:cs="Times New Roman"/>
          <w:bCs/>
          <w:sz w:val="24"/>
          <w:szCs w:val="24"/>
          <w:lang w:val="en-GB"/>
        </w:rPr>
        <w:t xml:space="preserve"> </w:t>
      </w:r>
      <w:proofErr w:type="spellStart"/>
      <w:r w:rsidRPr="009407EB">
        <w:rPr>
          <w:rStyle w:val="a5"/>
          <w:rFonts w:ascii="Times New Roman" w:hAnsi="Times New Roman" w:cs="Times New Roman"/>
          <w:bCs/>
          <w:sz w:val="24"/>
          <w:szCs w:val="24"/>
          <w:lang w:val="en-GB"/>
        </w:rPr>
        <w:t>предприятия</w:t>
      </w:r>
      <w:proofErr w:type="spellEnd"/>
      <w:r w:rsidRPr="009407EB">
        <w:rPr>
          <w:rFonts w:ascii="Times New Roman" w:hAnsi="Times New Roman" w:cs="Times New Roman"/>
          <w:bCs/>
          <w:sz w:val="24"/>
          <w:szCs w:val="24"/>
        </w:rPr>
        <w:fldChar w:fldCharType="end"/>
      </w:r>
      <w:r w:rsidRPr="009407EB">
        <w:rPr>
          <w:rFonts w:ascii="Times New Roman" w:hAnsi="Times New Roman" w:cs="Times New Roman"/>
          <w:bCs/>
          <w:sz w:val="24"/>
          <w:szCs w:val="24"/>
        </w:rPr>
        <w:t>.</w:t>
      </w:r>
    </w:p>
    <w:p w:rsidR="009407EB" w:rsidRPr="009407EB" w:rsidRDefault="009407EB" w:rsidP="009407EB">
      <w:pPr>
        <w:rPr>
          <w:rFonts w:ascii="Times New Roman" w:hAnsi="Times New Roman" w:cs="Times New Roman"/>
          <w:bCs/>
          <w:sz w:val="24"/>
          <w:szCs w:val="24"/>
        </w:rPr>
      </w:pPr>
      <w:r w:rsidRPr="009407EB">
        <w:rPr>
          <w:rFonts w:ascii="Times New Roman" w:hAnsi="Times New Roman" w:cs="Times New Roman"/>
          <w:bCs/>
          <w:sz w:val="24"/>
          <w:szCs w:val="24"/>
          <w:lang w:val="en-US"/>
        </w:rPr>
        <w:t>2.</w:t>
      </w:r>
      <w:r w:rsidRPr="009407EB">
        <w:rPr>
          <w:rFonts w:ascii="Times New Roman" w:hAnsi="Times New Roman" w:cs="Times New Roman"/>
          <w:bCs/>
          <w:sz w:val="24"/>
          <w:szCs w:val="24"/>
        </w:rPr>
        <w:t xml:space="preserve">Възлага на кмета на община Долни чифлик извършването на всички действия по възлагането и изготвянето на приватизационна оценка и информационен меморандум на «Бункера» АД, ЕИК 200488594, със седалище и адрес на управление с.Гроздьово, общ. Долни чифлик, </w:t>
      </w:r>
      <w:proofErr w:type="spellStart"/>
      <w:r w:rsidRPr="009407EB">
        <w:rPr>
          <w:rFonts w:ascii="Times New Roman" w:hAnsi="Times New Roman" w:cs="Times New Roman"/>
          <w:bCs/>
          <w:sz w:val="24"/>
          <w:szCs w:val="24"/>
        </w:rPr>
        <w:t>обл</w:t>
      </w:r>
      <w:proofErr w:type="spellEnd"/>
      <w:r w:rsidRPr="009407EB">
        <w:rPr>
          <w:rFonts w:ascii="Times New Roman" w:hAnsi="Times New Roman" w:cs="Times New Roman"/>
          <w:bCs/>
          <w:sz w:val="24"/>
          <w:szCs w:val="24"/>
        </w:rPr>
        <w:t>. Варна, бул.“Владимир Илич Ленин“ №</w:t>
      </w:r>
      <w:r w:rsidRPr="009407EB">
        <w:rPr>
          <w:rFonts w:ascii="Times New Roman" w:hAnsi="Times New Roman" w:cs="Times New Roman"/>
          <w:bCs/>
          <w:sz w:val="24"/>
          <w:szCs w:val="24"/>
          <w:lang w:val="en-US"/>
        </w:rPr>
        <w:t xml:space="preserve"> </w:t>
      </w:r>
      <w:r w:rsidRPr="009407EB">
        <w:rPr>
          <w:rFonts w:ascii="Times New Roman" w:hAnsi="Times New Roman" w:cs="Times New Roman"/>
          <w:bCs/>
          <w:sz w:val="24"/>
          <w:szCs w:val="24"/>
        </w:rPr>
        <w:t>2.</w:t>
      </w:r>
    </w:p>
    <w:p w:rsidR="007B584E" w:rsidRPr="009407EB" w:rsidRDefault="007B584E" w:rsidP="00242A92">
      <w:pPr>
        <w:rPr>
          <w:rFonts w:ascii="Times New Roman" w:hAnsi="Times New Roman" w:cs="Times New Roman"/>
          <w:bCs/>
          <w:sz w:val="24"/>
          <w:szCs w:val="24"/>
          <w:lang w:val="en-US"/>
        </w:rPr>
      </w:pPr>
    </w:p>
    <w:p w:rsidR="009407EB" w:rsidRPr="009407EB" w:rsidRDefault="009407EB" w:rsidP="009407EB">
      <w:pPr>
        <w:rPr>
          <w:rFonts w:ascii="Times New Roman" w:hAnsi="Times New Roman" w:cs="Times New Roman"/>
          <w:b/>
          <w:bCs/>
          <w:sz w:val="24"/>
          <w:szCs w:val="24"/>
        </w:rPr>
      </w:pPr>
      <w:r w:rsidRPr="009407EB">
        <w:rPr>
          <w:rFonts w:ascii="Times New Roman" w:hAnsi="Times New Roman" w:cs="Times New Roman"/>
          <w:b/>
          <w:bCs/>
          <w:sz w:val="24"/>
          <w:szCs w:val="24"/>
        </w:rPr>
        <w:t>РЕШЕНИЕ № 250</w:t>
      </w:r>
    </w:p>
    <w:p w:rsidR="009407EB" w:rsidRPr="009407EB" w:rsidRDefault="009407EB" w:rsidP="009407EB">
      <w:pPr>
        <w:rPr>
          <w:rFonts w:ascii="Times New Roman" w:hAnsi="Times New Roman" w:cs="Times New Roman"/>
          <w:bCs/>
          <w:sz w:val="24"/>
          <w:szCs w:val="24"/>
        </w:rPr>
      </w:pPr>
      <w:r w:rsidRPr="009407EB">
        <w:rPr>
          <w:rFonts w:ascii="Times New Roman" w:hAnsi="Times New Roman" w:cs="Times New Roman"/>
          <w:bCs/>
          <w:sz w:val="24"/>
          <w:szCs w:val="24"/>
        </w:rPr>
        <w:t xml:space="preserve">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и вещи – общинска собственост за 2020 г. в раздел 3.8 „Продажба на земя - частна общинска собственост на собственика на законно построена върху нея  сграда по чл. 35, ал. 3 от ЗОС.“ с точка № 1. „поземлен имот с идентификатор № 83404.501.316 с площ 832 кв. м, урбанизирана територия по кадастралната карта на с. Шкорпиловци“. </w:t>
      </w:r>
    </w:p>
    <w:p w:rsidR="008218BA" w:rsidRPr="007161FF" w:rsidRDefault="008218BA" w:rsidP="008218BA">
      <w:pPr>
        <w:rPr>
          <w:rFonts w:ascii="Times New Roman" w:hAnsi="Times New Roman" w:cs="Times New Roman"/>
          <w:b/>
          <w:bCs/>
          <w:sz w:val="24"/>
          <w:szCs w:val="24"/>
          <w:lang w:val="en-US"/>
        </w:rPr>
      </w:pPr>
    </w:p>
    <w:p w:rsidR="009407EB" w:rsidRPr="009407EB" w:rsidRDefault="009407EB" w:rsidP="009407EB">
      <w:pPr>
        <w:rPr>
          <w:rFonts w:ascii="Times New Roman" w:hAnsi="Times New Roman" w:cs="Times New Roman"/>
          <w:b/>
          <w:bCs/>
          <w:sz w:val="24"/>
          <w:szCs w:val="24"/>
        </w:rPr>
      </w:pPr>
      <w:r w:rsidRPr="009407EB">
        <w:rPr>
          <w:rFonts w:ascii="Times New Roman" w:hAnsi="Times New Roman" w:cs="Times New Roman"/>
          <w:b/>
          <w:bCs/>
          <w:sz w:val="24"/>
          <w:szCs w:val="24"/>
        </w:rPr>
        <w:t>РЕШЕНИЕ № 251</w:t>
      </w:r>
    </w:p>
    <w:p w:rsidR="009407EB" w:rsidRPr="009407EB" w:rsidRDefault="009407EB" w:rsidP="009407EB">
      <w:pPr>
        <w:rPr>
          <w:rFonts w:ascii="Times New Roman" w:hAnsi="Times New Roman" w:cs="Times New Roman"/>
          <w:bCs/>
          <w:sz w:val="24"/>
          <w:szCs w:val="24"/>
        </w:rPr>
      </w:pPr>
      <w:r w:rsidRPr="009407EB">
        <w:rPr>
          <w:rFonts w:ascii="Times New Roman" w:hAnsi="Times New Roman" w:cs="Times New Roman"/>
          <w:bCs/>
          <w:sz w:val="24"/>
          <w:szCs w:val="24"/>
        </w:rPr>
        <w:t>2.На основание чл. 21, ал. 2 във връзка с чл. 21, ал. 1, т. 8 от Закона за местното самоуправление и местната администрация, чл. 35, ал. 3 от Закона за общинска собственост и чл. 47, ал. 1 и ал. 5 от Наредбата за реда за придобиване, управление и разпореждане с общинско имущество в Долни чифлик, дава съгласие за продажба на поземлен имот с идентификатор № 83404.501.316 с площ 832 кв. м, урбанизирана територия по кадастралната карта на с. Шкорпиловци, община Долни чифлик, област Варна  (АЧОС № 1545 от 30.05.2017 г.) на собственика на законно построена върху него сграда – Щиляна Ангелова Гигова при граници на имота: поземлени имоти с идентификатори: 83404.501.425, 83404.501.315, 83404.501.701, 83404.501.322, 83404.501.321, 83404.501.317.</w:t>
      </w:r>
    </w:p>
    <w:p w:rsidR="00B12EFA" w:rsidRPr="008218BA" w:rsidRDefault="00B12EFA" w:rsidP="000D3798">
      <w:pPr>
        <w:rPr>
          <w:rFonts w:ascii="Times New Roman" w:hAnsi="Times New Roman" w:cs="Times New Roman"/>
          <w:sz w:val="24"/>
          <w:szCs w:val="24"/>
        </w:rPr>
      </w:pPr>
    </w:p>
    <w:p w:rsidR="009407EB" w:rsidRPr="009407EB" w:rsidRDefault="009407EB" w:rsidP="009407EB">
      <w:pPr>
        <w:rPr>
          <w:rFonts w:ascii="Times New Roman" w:hAnsi="Times New Roman" w:cs="Times New Roman"/>
          <w:b/>
          <w:bCs/>
          <w:sz w:val="24"/>
          <w:szCs w:val="24"/>
        </w:rPr>
      </w:pPr>
      <w:r w:rsidRPr="009407EB">
        <w:rPr>
          <w:rFonts w:ascii="Times New Roman" w:hAnsi="Times New Roman" w:cs="Times New Roman"/>
          <w:b/>
          <w:bCs/>
          <w:sz w:val="24"/>
          <w:szCs w:val="24"/>
        </w:rPr>
        <w:t>РЕШЕНИЕ № 252</w:t>
      </w:r>
    </w:p>
    <w:p w:rsidR="009407EB" w:rsidRPr="009407EB" w:rsidRDefault="009407EB" w:rsidP="009407EB">
      <w:pPr>
        <w:rPr>
          <w:rFonts w:ascii="Times New Roman" w:hAnsi="Times New Roman" w:cs="Times New Roman"/>
          <w:bCs/>
          <w:sz w:val="24"/>
          <w:szCs w:val="24"/>
        </w:rPr>
      </w:pPr>
      <w:r w:rsidRPr="009407EB">
        <w:rPr>
          <w:rFonts w:ascii="Times New Roman" w:hAnsi="Times New Roman" w:cs="Times New Roman"/>
          <w:bCs/>
          <w:sz w:val="24"/>
          <w:szCs w:val="24"/>
        </w:rPr>
        <w:t>3.На основание чл. 21, ал. 2 и във връзка с чл. 21, ал.1, т. 8 от Закона за местно самоуправление и местна администрация, чл. 41, ал. 2 от Закона за общинска собственост, одобрява пазарната оценка за поземлен имот с идентификатор № 83404.501.316 с площ 832 кв. м, урбанизирана територия по кадастралната карта на с. Шкорпиловци, община Долни чифлик, област Варна  в размер на 34 000.00 (тридесет и четири хиляди) лева без ДДС и я определя за продажна цена на имота.</w:t>
      </w:r>
    </w:p>
    <w:p w:rsidR="00B979B2" w:rsidRDefault="00B979B2" w:rsidP="001B35AB">
      <w:pPr>
        <w:rPr>
          <w:rFonts w:ascii="Times New Roman" w:hAnsi="Times New Roman" w:cs="Times New Roman"/>
          <w:bCs/>
          <w:sz w:val="24"/>
          <w:szCs w:val="24"/>
        </w:rPr>
      </w:pPr>
    </w:p>
    <w:p w:rsidR="009407EB" w:rsidRDefault="009407EB" w:rsidP="001B35AB">
      <w:pPr>
        <w:rPr>
          <w:rFonts w:ascii="Times New Roman" w:hAnsi="Times New Roman" w:cs="Times New Roman"/>
          <w:bCs/>
          <w:sz w:val="24"/>
          <w:szCs w:val="24"/>
        </w:rPr>
      </w:pPr>
    </w:p>
    <w:p w:rsidR="009407EB" w:rsidRPr="009407EB" w:rsidRDefault="009407EB" w:rsidP="001B35AB">
      <w:pPr>
        <w:rPr>
          <w:rFonts w:ascii="Times New Roman" w:hAnsi="Times New Roman" w:cs="Times New Roman"/>
          <w:bCs/>
          <w:sz w:val="24"/>
          <w:szCs w:val="24"/>
        </w:rPr>
      </w:pPr>
    </w:p>
    <w:p w:rsidR="009407EB" w:rsidRPr="009407EB" w:rsidRDefault="009407EB" w:rsidP="009407EB">
      <w:pPr>
        <w:rPr>
          <w:rFonts w:ascii="Times New Roman" w:hAnsi="Times New Roman" w:cs="Times New Roman"/>
          <w:b/>
          <w:bCs/>
          <w:sz w:val="24"/>
          <w:szCs w:val="24"/>
        </w:rPr>
      </w:pPr>
      <w:r w:rsidRPr="009407EB">
        <w:rPr>
          <w:rFonts w:ascii="Times New Roman" w:hAnsi="Times New Roman" w:cs="Times New Roman"/>
          <w:b/>
          <w:bCs/>
          <w:sz w:val="24"/>
          <w:szCs w:val="24"/>
        </w:rPr>
        <w:t>РЕШЕНИЕ № 253</w:t>
      </w:r>
    </w:p>
    <w:p w:rsidR="009407EB" w:rsidRPr="009407EB" w:rsidRDefault="009407EB" w:rsidP="009407EB">
      <w:pPr>
        <w:rPr>
          <w:rFonts w:ascii="Times New Roman" w:hAnsi="Times New Roman" w:cs="Times New Roman"/>
          <w:bCs/>
          <w:sz w:val="24"/>
          <w:szCs w:val="24"/>
        </w:rPr>
      </w:pPr>
      <w:r w:rsidRPr="009407EB">
        <w:rPr>
          <w:rFonts w:ascii="Times New Roman" w:hAnsi="Times New Roman" w:cs="Times New Roman"/>
          <w:bCs/>
          <w:sz w:val="24"/>
          <w:szCs w:val="24"/>
        </w:rPr>
        <w:t>1.На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и чл. 4</w:t>
      </w:r>
      <w:r w:rsidRPr="009407EB">
        <w:rPr>
          <w:rFonts w:ascii="Times New Roman" w:hAnsi="Times New Roman" w:cs="Times New Roman"/>
          <w:bCs/>
          <w:sz w:val="24"/>
          <w:szCs w:val="24"/>
          <w:lang w:val="ru-RU"/>
        </w:rPr>
        <w:t>5</w:t>
      </w:r>
      <w:r w:rsidRPr="009407EB">
        <w:rPr>
          <w:rFonts w:ascii="Times New Roman" w:hAnsi="Times New Roman" w:cs="Times New Roman"/>
          <w:bCs/>
          <w:sz w:val="24"/>
          <w:szCs w:val="24"/>
        </w:rPr>
        <w:t>, ал. 1, т. 1 и чл. 46, ал. 1, ал. 3 и ал.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 оценка в размер на 3 800.00 (три хиляди и осемстотин) лева без ДДС и я определя за начална тръжна продажна цена на поземлен имот с идентификатор 10611.57.688 в урбанизирана територия за друг вид застрояване с площ 996 кв. м, по кадастралната карта на землището на с. Венелин, съгласно АЧОС № 1</w:t>
      </w:r>
      <w:r w:rsidRPr="009407EB">
        <w:rPr>
          <w:rFonts w:ascii="Times New Roman" w:hAnsi="Times New Roman" w:cs="Times New Roman"/>
          <w:bCs/>
          <w:sz w:val="24"/>
          <w:szCs w:val="24"/>
          <w:lang w:val="en-US"/>
        </w:rPr>
        <w:t>8</w:t>
      </w:r>
      <w:r w:rsidRPr="009407EB">
        <w:rPr>
          <w:rFonts w:ascii="Times New Roman" w:hAnsi="Times New Roman" w:cs="Times New Roman"/>
          <w:bCs/>
          <w:sz w:val="24"/>
          <w:szCs w:val="24"/>
        </w:rPr>
        <w:t>53 от 05.08.20</w:t>
      </w:r>
      <w:r w:rsidRPr="009407EB">
        <w:rPr>
          <w:rFonts w:ascii="Times New Roman" w:hAnsi="Times New Roman" w:cs="Times New Roman"/>
          <w:bCs/>
          <w:sz w:val="24"/>
          <w:szCs w:val="24"/>
          <w:lang w:val="en-US"/>
        </w:rPr>
        <w:t>1</w:t>
      </w:r>
      <w:r w:rsidRPr="009407EB">
        <w:rPr>
          <w:rFonts w:ascii="Times New Roman" w:hAnsi="Times New Roman" w:cs="Times New Roman"/>
          <w:bCs/>
          <w:sz w:val="24"/>
          <w:szCs w:val="24"/>
        </w:rPr>
        <w:t xml:space="preserve">9 г. при граници на целия имот: поземлени имоти с идентификатор №: </w:t>
      </w:r>
      <w:r w:rsidRPr="009407EB">
        <w:rPr>
          <w:rFonts w:ascii="Times New Roman" w:hAnsi="Times New Roman" w:cs="Times New Roman"/>
          <w:bCs/>
          <w:sz w:val="24"/>
          <w:szCs w:val="24"/>
          <w:lang w:val="en-US"/>
        </w:rPr>
        <w:t>10611.57.</w:t>
      </w:r>
      <w:r w:rsidRPr="009407EB">
        <w:rPr>
          <w:rFonts w:ascii="Times New Roman" w:hAnsi="Times New Roman" w:cs="Times New Roman"/>
          <w:bCs/>
          <w:sz w:val="24"/>
          <w:szCs w:val="24"/>
        </w:rPr>
        <w:t>687</w:t>
      </w:r>
      <w:r w:rsidRPr="009407EB">
        <w:rPr>
          <w:rFonts w:ascii="Times New Roman" w:hAnsi="Times New Roman" w:cs="Times New Roman"/>
          <w:bCs/>
          <w:sz w:val="24"/>
          <w:szCs w:val="24"/>
          <w:lang w:val="en-US"/>
        </w:rPr>
        <w:t>, 10611.57.69</w:t>
      </w:r>
      <w:r w:rsidRPr="009407EB">
        <w:rPr>
          <w:rFonts w:ascii="Times New Roman" w:hAnsi="Times New Roman" w:cs="Times New Roman"/>
          <w:bCs/>
          <w:sz w:val="24"/>
          <w:szCs w:val="24"/>
        </w:rPr>
        <w:t>6</w:t>
      </w:r>
      <w:r w:rsidRPr="009407EB">
        <w:rPr>
          <w:rFonts w:ascii="Times New Roman" w:hAnsi="Times New Roman" w:cs="Times New Roman"/>
          <w:bCs/>
          <w:sz w:val="24"/>
          <w:szCs w:val="24"/>
          <w:lang w:val="en-US"/>
        </w:rPr>
        <w:t>, 10611.</w:t>
      </w:r>
      <w:r w:rsidRPr="009407EB">
        <w:rPr>
          <w:rFonts w:ascii="Times New Roman" w:hAnsi="Times New Roman" w:cs="Times New Roman"/>
          <w:bCs/>
          <w:sz w:val="24"/>
          <w:szCs w:val="24"/>
        </w:rPr>
        <w:t>61</w:t>
      </w:r>
      <w:r w:rsidRPr="009407EB">
        <w:rPr>
          <w:rFonts w:ascii="Times New Roman" w:hAnsi="Times New Roman" w:cs="Times New Roman"/>
          <w:bCs/>
          <w:sz w:val="24"/>
          <w:szCs w:val="24"/>
          <w:lang w:val="en-US"/>
        </w:rPr>
        <w:t>.</w:t>
      </w:r>
      <w:r w:rsidRPr="009407EB">
        <w:rPr>
          <w:rFonts w:ascii="Times New Roman" w:hAnsi="Times New Roman" w:cs="Times New Roman"/>
          <w:bCs/>
          <w:sz w:val="24"/>
          <w:szCs w:val="24"/>
        </w:rPr>
        <w:t>1</w:t>
      </w:r>
      <w:r w:rsidRPr="009407EB">
        <w:rPr>
          <w:rFonts w:ascii="Times New Roman" w:hAnsi="Times New Roman" w:cs="Times New Roman"/>
          <w:bCs/>
          <w:sz w:val="24"/>
          <w:szCs w:val="24"/>
          <w:lang w:val="en-US"/>
        </w:rPr>
        <w:t>, 10611.57.</w:t>
      </w:r>
      <w:r w:rsidRPr="009407EB">
        <w:rPr>
          <w:rFonts w:ascii="Times New Roman" w:hAnsi="Times New Roman" w:cs="Times New Roman"/>
          <w:bCs/>
          <w:sz w:val="24"/>
          <w:szCs w:val="24"/>
        </w:rPr>
        <w:t>689, 10611.57.699</w:t>
      </w:r>
      <w:r w:rsidRPr="009407EB">
        <w:rPr>
          <w:rFonts w:ascii="Times New Roman" w:hAnsi="Times New Roman" w:cs="Times New Roman"/>
          <w:bCs/>
          <w:sz w:val="24"/>
          <w:szCs w:val="24"/>
          <w:lang w:val="en-US"/>
        </w:rPr>
        <w:t>.</w:t>
      </w:r>
    </w:p>
    <w:p w:rsidR="001640A2" w:rsidRPr="008F4681" w:rsidRDefault="001640A2" w:rsidP="001640A2">
      <w:pPr>
        <w:rPr>
          <w:rFonts w:ascii="Times New Roman" w:hAnsi="Times New Roman" w:cs="Times New Roman"/>
          <w:bCs/>
          <w:sz w:val="24"/>
          <w:szCs w:val="24"/>
        </w:rPr>
      </w:pPr>
    </w:p>
    <w:p w:rsidR="009407EB" w:rsidRPr="009407EB" w:rsidRDefault="009407EB" w:rsidP="009407EB">
      <w:pPr>
        <w:rPr>
          <w:rFonts w:ascii="Times New Roman" w:hAnsi="Times New Roman" w:cs="Times New Roman"/>
          <w:b/>
          <w:bCs/>
          <w:iCs/>
          <w:color w:val="000000"/>
          <w:sz w:val="24"/>
          <w:szCs w:val="24"/>
        </w:rPr>
      </w:pPr>
      <w:r w:rsidRPr="009407EB">
        <w:rPr>
          <w:rFonts w:ascii="Times New Roman" w:hAnsi="Times New Roman" w:cs="Times New Roman"/>
          <w:b/>
          <w:bCs/>
          <w:iCs/>
          <w:color w:val="000000"/>
          <w:sz w:val="24"/>
          <w:szCs w:val="24"/>
        </w:rPr>
        <w:t>РЕШЕНИЕ № 254</w:t>
      </w:r>
    </w:p>
    <w:p w:rsidR="009407EB" w:rsidRPr="009407EB" w:rsidRDefault="009407EB" w:rsidP="009407EB">
      <w:pPr>
        <w:rPr>
          <w:rFonts w:ascii="Times New Roman" w:hAnsi="Times New Roman" w:cs="Times New Roman"/>
          <w:bCs/>
          <w:iCs/>
          <w:color w:val="000000"/>
          <w:sz w:val="24"/>
          <w:szCs w:val="24"/>
          <w:lang w:val="en-US"/>
        </w:rPr>
      </w:pPr>
      <w:r w:rsidRPr="009407EB">
        <w:rPr>
          <w:rFonts w:ascii="Times New Roman" w:hAnsi="Times New Roman" w:cs="Times New Roman"/>
          <w:bCs/>
          <w:iCs/>
          <w:color w:val="000000"/>
          <w:sz w:val="24"/>
          <w:szCs w:val="24"/>
          <w:lang w:val="ru-RU"/>
        </w:rPr>
        <w:t>1.На основани</w:t>
      </w:r>
      <w:proofErr w:type="gramStart"/>
      <w:r w:rsidRPr="009407EB">
        <w:rPr>
          <w:rFonts w:ascii="Times New Roman" w:hAnsi="Times New Roman" w:cs="Times New Roman"/>
          <w:bCs/>
          <w:iCs/>
          <w:color w:val="000000"/>
          <w:sz w:val="24"/>
          <w:szCs w:val="24"/>
          <w:lang w:val="ru-RU"/>
        </w:rPr>
        <w:t>е</w:t>
      </w:r>
      <w:proofErr w:type="gramEnd"/>
      <w:r w:rsidRPr="009407EB">
        <w:rPr>
          <w:rFonts w:ascii="Times New Roman" w:hAnsi="Times New Roman" w:cs="Times New Roman"/>
          <w:bCs/>
          <w:iCs/>
          <w:color w:val="000000"/>
          <w:sz w:val="24"/>
          <w:szCs w:val="24"/>
          <w:lang w:val="ru-RU"/>
        </w:rPr>
        <w:t xml:space="preserve"> чл.</w:t>
      </w:r>
      <w:r w:rsidRPr="009407EB">
        <w:rPr>
          <w:rFonts w:ascii="Times New Roman" w:hAnsi="Times New Roman" w:cs="Times New Roman"/>
          <w:bCs/>
          <w:iCs/>
          <w:color w:val="000000"/>
          <w:sz w:val="24"/>
          <w:szCs w:val="24"/>
        </w:rPr>
        <w:t xml:space="preserve"> 21, ал. 2  във връзка с чл. </w:t>
      </w:r>
      <w:r w:rsidRPr="009407EB">
        <w:rPr>
          <w:rFonts w:ascii="Times New Roman" w:hAnsi="Times New Roman" w:cs="Times New Roman"/>
          <w:bCs/>
          <w:iCs/>
          <w:color w:val="000000"/>
          <w:sz w:val="24"/>
          <w:szCs w:val="24"/>
          <w:lang w:val="ru-RU"/>
        </w:rPr>
        <w:t xml:space="preserve">21, ал. 1, т. 8 </w:t>
      </w:r>
      <w:r w:rsidRPr="009407EB">
        <w:rPr>
          <w:rFonts w:ascii="Times New Roman" w:hAnsi="Times New Roman" w:cs="Times New Roman"/>
          <w:bCs/>
          <w:iCs/>
          <w:color w:val="000000"/>
          <w:sz w:val="24"/>
          <w:szCs w:val="24"/>
        </w:rPr>
        <w:t xml:space="preserve"> </w:t>
      </w:r>
      <w:r w:rsidRPr="009407EB">
        <w:rPr>
          <w:rFonts w:ascii="Times New Roman" w:hAnsi="Times New Roman" w:cs="Times New Roman"/>
          <w:bCs/>
          <w:iCs/>
          <w:color w:val="000000"/>
          <w:sz w:val="24"/>
          <w:szCs w:val="24"/>
          <w:lang w:val="ru-RU"/>
        </w:rPr>
        <w:t xml:space="preserve">от </w:t>
      </w:r>
      <w:r w:rsidRPr="009407EB">
        <w:rPr>
          <w:rFonts w:ascii="Times New Roman" w:hAnsi="Times New Roman" w:cs="Times New Roman"/>
          <w:bCs/>
          <w:iCs/>
          <w:color w:val="000000"/>
          <w:sz w:val="24"/>
          <w:szCs w:val="24"/>
        </w:rPr>
        <w:t xml:space="preserve">Закона за местното самоуправление и местната администрация, чл. 14, ал. </w:t>
      </w:r>
      <w:r w:rsidRPr="009407EB">
        <w:rPr>
          <w:rFonts w:ascii="Times New Roman" w:hAnsi="Times New Roman" w:cs="Times New Roman"/>
          <w:bCs/>
          <w:iCs/>
          <w:color w:val="000000"/>
          <w:sz w:val="24"/>
          <w:szCs w:val="24"/>
          <w:lang w:val="ru-RU"/>
        </w:rPr>
        <w:t xml:space="preserve">7 </w:t>
      </w:r>
      <w:r w:rsidRPr="009407EB">
        <w:rPr>
          <w:rFonts w:ascii="Times New Roman" w:hAnsi="Times New Roman" w:cs="Times New Roman"/>
          <w:bCs/>
          <w:iCs/>
          <w:color w:val="000000"/>
          <w:sz w:val="24"/>
          <w:szCs w:val="24"/>
        </w:rPr>
        <w:t xml:space="preserve">от Закона за общинската собственост и чл. </w:t>
      </w:r>
      <w:r w:rsidRPr="009407EB">
        <w:rPr>
          <w:rFonts w:ascii="Times New Roman" w:hAnsi="Times New Roman" w:cs="Times New Roman"/>
          <w:bCs/>
          <w:iCs/>
          <w:color w:val="000000"/>
          <w:sz w:val="24"/>
          <w:szCs w:val="24"/>
          <w:lang w:val="ru-RU"/>
        </w:rPr>
        <w:t>17</w:t>
      </w:r>
      <w:r w:rsidRPr="009407EB">
        <w:rPr>
          <w:rFonts w:ascii="Times New Roman" w:hAnsi="Times New Roman" w:cs="Times New Roman"/>
          <w:bCs/>
          <w:iCs/>
          <w:color w:val="000000"/>
          <w:sz w:val="24"/>
          <w:szCs w:val="24"/>
        </w:rPr>
        <w:t xml:space="preserve">, ал. 1-2 от Наредбата за реда за придобиване,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на част от имот публична общинска собственост – лекарски кабинет с площ 12 кв.м, </w:t>
      </w:r>
      <w:proofErr w:type="spellStart"/>
      <w:r w:rsidRPr="009407EB">
        <w:rPr>
          <w:rFonts w:ascii="Times New Roman" w:hAnsi="Times New Roman" w:cs="Times New Roman"/>
          <w:bCs/>
          <w:iCs/>
          <w:color w:val="000000"/>
          <w:sz w:val="24"/>
          <w:szCs w:val="24"/>
        </w:rPr>
        <w:t>находящ</w:t>
      </w:r>
      <w:proofErr w:type="spellEnd"/>
      <w:r w:rsidRPr="009407EB">
        <w:rPr>
          <w:rFonts w:ascii="Times New Roman" w:hAnsi="Times New Roman" w:cs="Times New Roman"/>
          <w:bCs/>
          <w:iCs/>
          <w:color w:val="000000"/>
          <w:sz w:val="24"/>
          <w:szCs w:val="24"/>
        </w:rPr>
        <w:t xml:space="preserve"> се на ІІ етаж в Здравна служба – Старо Оряхово в УПИ ІІІ, кв. 19 по регулационния план на с. Старо Оряхово, община Долни чифлик, област Варна (АПОС № 44 от 13.07.1998 г.), при граници за целия имот: улица ОК 120-163; УПИ ІІ-озеленяване.; УПИ ХV-56; УПИ Х-55;</w:t>
      </w:r>
      <w:r w:rsidRPr="009407EB">
        <w:rPr>
          <w:rFonts w:ascii="Times New Roman" w:hAnsi="Times New Roman" w:cs="Times New Roman"/>
          <w:bCs/>
          <w:iCs/>
          <w:color w:val="000000"/>
          <w:sz w:val="24"/>
          <w:szCs w:val="24"/>
          <w:lang w:val="en-US"/>
        </w:rPr>
        <w:t xml:space="preserve"> </w:t>
      </w:r>
      <w:r w:rsidRPr="009407EB">
        <w:rPr>
          <w:rFonts w:ascii="Times New Roman" w:hAnsi="Times New Roman" w:cs="Times New Roman"/>
          <w:bCs/>
          <w:iCs/>
          <w:color w:val="000000"/>
          <w:sz w:val="24"/>
          <w:szCs w:val="24"/>
        </w:rPr>
        <w:t xml:space="preserve">УПИ </w:t>
      </w:r>
      <w:r w:rsidRPr="009407EB">
        <w:rPr>
          <w:rFonts w:ascii="Times New Roman" w:hAnsi="Times New Roman" w:cs="Times New Roman"/>
          <w:bCs/>
          <w:iCs/>
          <w:color w:val="000000"/>
          <w:sz w:val="24"/>
          <w:szCs w:val="24"/>
          <w:lang w:val="en-US"/>
        </w:rPr>
        <w:t>IX-55;</w:t>
      </w:r>
      <w:r w:rsidRPr="009407EB">
        <w:rPr>
          <w:rFonts w:ascii="Times New Roman" w:hAnsi="Times New Roman" w:cs="Times New Roman"/>
          <w:bCs/>
          <w:iCs/>
          <w:color w:val="000000"/>
          <w:sz w:val="24"/>
          <w:szCs w:val="24"/>
        </w:rPr>
        <w:t xml:space="preserve"> УПИ ІV-53.</w:t>
      </w:r>
      <w:r w:rsidRPr="009407EB">
        <w:rPr>
          <w:rFonts w:ascii="Times New Roman" w:hAnsi="Times New Roman" w:cs="Times New Roman"/>
          <w:bCs/>
          <w:iCs/>
          <w:color w:val="000000"/>
          <w:sz w:val="24"/>
          <w:szCs w:val="24"/>
          <w:lang w:val="en-US"/>
        </w:rPr>
        <w:t xml:space="preserve"> </w:t>
      </w:r>
      <w:r w:rsidRPr="009407EB">
        <w:rPr>
          <w:rFonts w:ascii="Times New Roman" w:hAnsi="Times New Roman" w:cs="Times New Roman"/>
          <w:bCs/>
          <w:iCs/>
          <w:color w:val="000000"/>
          <w:sz w:val="24"/>
          <w:szCs w:val="24"/>
        </w:rPr>
        <w:t>за срок от 10 (десет) години и определя начална тръжна месечна наемна цена в размер на  55.00 (петдесет и пет) лева без ДДС.</w:t>
      </w:r>
    </w:p>
    <w:p w:rsidR="005C7EF5" w:rsidRPr="005C7EF5" w:rsidRDefault="005C7EF5" w:rsidP="00B0629A">
      <w:pPr>
        <w:rPr>
          <w:rFonts w:ascii="Times New Roman" w:hAnsi="Times New Roman" w:cs="Times New Roman"/>
          <w:bCs/>
          <w:iCs/>
          <w:color w:val="000000"/>
          <w:sz w:val="24"/>
          <w:szCs w:val="24"/>
          <w:lang w:val="en-US"/>
        </w:rPr>
      </w:pPr>
    </w:p>
    <w:p w:rsidR="009407EB" w:rsidRPr="009407EB" w:rsidRDefault="009407EB" w:rsidP="009407EB">
      <w:pPr>
        <w:rPr>
          <w:rFonts w:ascii="Times New Roman" w:hAnsi="Times New Roman" w:cs="Times New Roman"/>
          <w:b/>
          <w:bCs/>
          <w:iCs/>
          <w:color w:val="000000"/>
          <w:sz w:val="24"/>
          <w:szCs w:val="24"/>
        </w:rPr>
      </w:pPr>
      <w:r w:rsidRPr="009407EB">
        <w:rPr>
          <w:rFonts w:ascii="Times New Roman" w:hAnsi="Times New Roman" w:cs="Times New Roman"/>
          <w:b/>
          <w:bCs/>
          <w:iCs/>
          <w:color w:val="000000"/>
          <w:sz w:val="24"/>
          <w:szCs w:val="24"/>
        </w:rPr>
        <w:t>РЕШЕНИЕ № 255</w:t>
      </w:r>
    </w:p>
    <w:p w:rsidR="009407EB" w:rsidRPr="009407EB" w:rsidRDefault="009407EB" w:rsidP="009407EB">
      <w:pPr>
        <w:rPr>
          <w:rFonts w:ascii="Times New Roman" w:hAnsi="Times New Roman" w:cs="Times New Roman"/>
          <w:bCs/>
          <w:iCs/>
          <w:color w:val="000000"/>
          <w:sz w:val="24"/>
          <w:szCs w:val="24"/>
        </w:rPr>
      </w:pPr>
      <w:r w:rsidRPr="009407EB">
        <w:rPr>
          <w:rFonts w:ascii="Times New Roman" w:hAnsi="Times New Roman" w:cs="Times New Roman"/>
          <w:bCs/>
          <w:iCs/>
          <w:color w:val="000000"/>
          <w:sz w:val="24"/>
          <w:szCs w:val="24"/>
        </w:rPr>
        <w:t>На основание чл. 21, ал. 2 и във връзка с чл. 21, ал. 1, т. 11 от Закона за местното самоуправление и местната администрация,  чл. 124а, ал. 1 и ал. 7, чл. 124б, ал. 1 от Закона за устройство на територията:</w:t>
      </w:r>
    </w:p>
    <w:p w:rsidR="009407EB" w:rsidRPr="009407EB" w:rsidRDefault="009407EB" w:rsidP="009407EB">
      <w:pPr>
        <w:numPr>
          <w:ilvl w:val="0"/>
          <w:numId w:val="31"/>
        </w:numPr>
        <w:rPr>
          <w:rFonts w:ascii="Times New Roman" w:hAnsi="Times New Roman" w:cs="Times New Roman"/>
          <w:bCs/>
          <w:iCs/>
          <w:color w:val="000000"/>
          <w:sz w:val="24"/>
          <w:szCs w:val="24"/>
        </w:rPr>
      </w:pPr>
      <w:r w:rsidRPr="009407EB">
        <w:rPr>
          <w:rFonts w:ascii="Times New Roman" w:hAnsi="Times New Roman" w:cs="Times New Roman"/>
          <w:bCs/>
          <w:iCs/>
          <w:color w:val="000000"/>
          <w:sz w:val="24"/>
          <w:szCs w:val="24"/>
        </w:rPr>
        <w:t>Дава разрешение за изработването на  ПУП - ПРЗ на ПИ с идентификатор 21912.183.3 по кадастралната карта на гр. Долни чифлик за „производствени и складови дейности“;</w:t>
      </w:r>
    </w:p>
    <w:p w:rsidR="009407EB" w:rsidRPr="009407EB" w:rsidRDefault="009407EB" w:rsidP="009407EB">
      <w:pPr>
        <w:numPr>
          <w:ilvl w:val="0"/>
          <w:numId w:val="31"/>
        </w:numPr>
        <w:rPr>
          <w:rFonts w:ascii="Times New Roman" w:hAnsi="Times New Roman" w:cs="Times New Roman"/>
          <w:bCs/>
          <w:iCs/>
          <w:color w:val="000000"/>
          <w:sz w:val="24"/>
          <w:szCs w:val="24"/>
        </w:rPr>
      </w:pPr>
      <w:r w:rsidRPr="009407EB">
        <w:rPr>
          <w:rFonts w:ascii="Times New Roman" w:hAnsi="Times New Roman" w:cs="Times New Roman"/>
          <w:bCs/>
          <w:iCs/>
          <w:color w:val="000000"/>
          <w:sz w:val="24"/>
          <w:szCs w:val="24"/>
        </w:rPr>
        <w:t>Одобрява представеното задание (приложение 2 към докладната записка).</w:t>
      </w:r>
    </w:p>
    <w:p w:rsidR="00157510" w:rsidRDefault="00157510" w:rsidP="00157510">
      <w:pPr>
        <w:rPr>
          <w:rFonts w:ascii="Times New Roman" w:hAnsi="Times New Roman" w:cs="Times New Roman"/>
          <w:b/>
          <w:bCs/>
          <w:iCs/>
          <w:color w:val="000000"/>
          <w:sz w:val="24"/>
          <w:szCs w:val="24"/>
        </w:rPr>
      </w:pPr>
    </w:p>
    <w:p w:rsidR="009407EB" w:rsidRDefault="009407EB" w:rsidP="00157510">
      <w:pPr>
        <w:rPr>
          <w:rFonts w:ascii="Times New Roman" w:hAnsi="Times New Roman" w:cs="Times New Roman"/>
          <w:b/>
          <w:bCs/>
          <w:iCs/>
          <w:color w:val="000000"/>
          <w:sz w:val="24"/>
          <w:szCs w:val="24"/>
        </w:rPr>
      </w:pPr>
    </w:p>
    <w:p w:rsidR="009407EB" w:rsidRDefault="009407EB" w:rsidP="00157510">
      <w:pPr>
        <w:rPr>
          <w:rFonts w:ascii="Times New Roman" w:hAnsi="Times New Roman" w:cs="Times New Roman"/>
          <w:b/>
          <w:bCs/>
          <w:iCs/>
          <w:color w:val="000000"/>
          <w:sz w:val="24"/>
          <w:szCs w:val="24"/>
        </w:rPr>
      </w:pPr>
    </w:p>
    <w:p w:rsidR="009407EB" w:rsidRDefault="009407EB" w:rsidP="00157510">
      <w:pPr>
        <w:rPr>
          <w:rFonts w:ascii="Times New Roman" w:hAnsi="Times New Roman" w:cs="Times New Roman"/>
          <w:b/>
          <w:bCs/>
          <w:iCs/>
          <w:color w:val="000000"/>
          <w:sz w:val="24"/>
          <w:szCs w:val="24"/>
        </w:rPr>
      </w:pPr>
    </w:p>
    <w:p w:rsidR="009407EB" w:rsidRPr="009407EB" w:rsidRDefault="009407EB" w:rsidP="00157510">
      <w:pPr>
        <w:rPr>
          <w:rFonts w:ascii="Times New Roman" w:hAnsi="Times New Roman" w:cs="Times New Roman"/>
          <w:b/>
          <w:bCs/>
          <w:iCs/>
          <w:color w:val="000000"/>
          <w:sz w:val="24"/>
          <w:szCs w:val="24"/>
        </w:rPr>
      </w:pPr>
    </w:p>
    <w:p w:rsidR="009407EB" w:rsidRPr="009407EB" w:rsidRDefault="009407EB" w:rsidP="009407EB">
      <w:pPr>
        <w:rPr>
          <w:rFonts w:ascii="Times New Roman" w:hAnsi="Times New Roman" w:cs="Times New Roman"/>
          <w:b/>
          <w:bCs/>
          <w:iCs/>
          <w:color w:val="000000"/>
          <w:sz w:val="24"/>
          <w:szCs w:val="24"/>
        </w:rPr>
      </w:pPr>
      <w:r w:rsidRPr="009407EB">
        <w:rPr>
          <w:rFonts w:ascii="Times New Roman" w:hAnsi="Times New Roman" w:cs="Times New Roman"/>
          <w:b/>
          <w:bCs/>
          <w:iCs/>
          <w:color w:val="000000"/>
          <w:sz w:val="24"/>
          <w:szCs w:val="24"/>
        </w:rPr>
        <w:t>РЕШЕНИЕ № 256</w:t>
      </w:r>
    </w:p>
    <w:p w:rsidR="009407EB" w:rsidRPr="009407EB" w:rsidRDefault="009407EB" w:rsidP="009407EB">
      <w:pPr>
        <w:rPr>
          <w:rFonts w:ascii="Times New Roman" w:hAnsi="Times New Roman" w:cs="Times New Roman"/>
          <w:bCs/>
          <w:iCs/>
          <w:color w:val="000000"/>
          <w:sz w:val="24"/>
          <w:szCs w:val="24"/>
        </w:rPr>
      </w:pPr>
      <w:r w:rsidRPr="009407EB">
        <w:rPr>
          <w:rFonts w:ascii="Times New Roman" w:hAnsi="Times New Roman" w:cs="Times New Roman"/>
          <w:bCs/>
          <w:iCs/>
          <w:color w:val="000000"/>
          <w:sz w:val="24"/>
          <w:szCs w:val="24"/>
        </w:rPr>
        <w:t>На основание чл. 21, ал. 2 и във връзка с чл. 21, ал. 1, т. 11 от Закона за местното самоуправление и местната администрация,  чл. 124а, ал. 1 и ал. 7, чл. 124б, ал. 1 от Закона за устройство на територията:</w:t>
      </w:r>
    </w:p>
    <w:p w:rsidR="009407EB" w:rsidRPr="009407EB" w:rsidRDefault="009407EB" w:rsidP="009407EB">
      <w:pPr>
        <w:numPr>
          <w:ilvl w:val="0"/>
          <w:numId w:val="38"/>
        </w:numPr>
        <w:rPr>
          <w:rFonts w:ascii="Times New Roman" w:hAnsi="Times New Roman" w:cs="Times New Roman"/>
          <w:bCs/>
          <w:iCs/>
          <w:color w:val="000000"/>
          <w:sz w:val="24"/>
          <w:szCs w:val="24"/>
        </w:rPr>
      </w:pPr>
      <w:r w:rsidRPr="009407EB">
        <w:rPr>
          <w:rFonts w:ascii="Times New Roman" w:hAnsi="Times New Roman" w:cs="Times New Roman"/>
          <w:bCs/>
          <w:iCs/>
          <w:color w:val="000000"/>
          <w:sz w:val="24"/>
          <w:szCs w:val="24"/>
        </w:rPr>
        <w:t>Дава разрешение за изработването на  ПУП - ПРЗ на ПИ с идентификатор 21912.110.140 по кадастралната карта на гр. Долни чифлик за „производствени и складови дейности“;</w:t>
      </w:r>
    </w:p>
    <w:p w:rsidR="009407EB" w:rsidRPr="009407EB" w:rsidRDefault="009407EB" w:rsidP="009407EB">
      <w:pPr>
        <w:numPr>
          <w:ilvl w:val="0"/>
          <w:numId w:val="38"/>
        </w:numPr>
        <w:rPr>
          <w:rFonts w:ascii="Times New Roman" w:hAnsi="Times New Roman" w:cs="Times New Roman"/>
          <w:bCs/>
          <w:iCs/>
          <w:color w:val="000000"/>
          <w:sz w:val="24"/>
          <w:szCs w:val="24"/>
        </w:rPr>
      </w:pPr>
      <w:r w:rsidRPr="009407EB">
        <w:rPr>
          <w:rFonts w:ascii="Times New Roman" w:hAnsi="Times New Roman" w:cs="Times New Roman"/>
          <w:bCs/>
          <w:iCs/>
          <w:color w:val="000000"/>
          <w:sz w:val="24"/>
          <w:szCs w:val="24"/>
        </w:rPr>
        <w:t>Одобрява представеното задание (приложение 2 към докладната записка).</w:t>
      </w:r>
    </w:p>
    <w:p w:rsidR="00C01185" w:rsidRPr="00B0629A" w:rsidRDefault="00C01185" w:rsidP="00B0629A">
      <w:pPr>
        <w:rPr>
          <w:rFonts w:ascii="Times New Roman" w:hAnsi="Times New Roman" w:cs="Times New Roman"/>
          <w:bCs/>
          <w:iCs/>
          <w:color w:val="000000"/>
          <w:sz w:val="24"/>
          <w:szCs w:val="24"/>
        </w:rPr>
      </w:pPr>
    </w:p>
    <w:p w:rsidR="009407EB" w:rsidRPr="009407EB" w:rsidRDefault="009407EB" w:rsidP="009407EB">
      <w:pPr>
        <w:rPr>
          <w:rFonts w:ascii="Times New Roman" w:hAnsi="Times New Roman" w:cs="Times New Roman"/>
          <w:b/>
          <w:bCs/>
          <w:iCs/>
          <w:color w:val="000000"/>
          <w:sz w:val="24"/>
          <w:szCs w:val="24"/>
        </w:rPr>
      </w:pPr>
      <w:r w:rsidRPr="009407EB">
        <w:rPr>
          <w:rFonts w:ascii="Times New Roman" w:hAnsi="Times New Roman" w:cs="Times New Roman"/>
          <w:b/>
          <w:bCs/>
          <w:iCs/>
          <w:color w:val="000000"/>
          <w:sz w:val="24"/>
          <w:szCs w:val="24"/>
        </w:rPr>
        <w:t>РЕШЕНИЕ № 257</w:t>
      </w:r>
    </w:p>
    <w:p w:rsidR="009407EB" w:rsidRPr="009407EB" w:rsidRDefault="009407EB" w:rsidP="009407EB">
      <w:pPr>
        <w:rPr>
          <w:rFonts w:ascii="Times New Roman" w:hAnsi="Times New Roman" w:cs="Times New Roman"/>
          <w:bCs/>
          <w:iCs/>
          <w:color w:val="000000"/>
          <w:sz w:val="24"/>
          <w:szCs w:val="24"/>
        </w:rPr>
      </w:pPr>
      <w:r w:rsidRPr="009407EB">
        <w:rPr>
          <w:rFonts w:ascii="Times New Roman" w:hAnsi="Times New Roman" w:cs="Times New Roman"/>
          <w:bCs/>
          <w:iCs/>
          <w:color w:val="000000"/>
          <w:sz w:val="24"/>
          <w:szCs w:val="24"/>
        </w:rPr>
        <w:t>На основание чл. 21, ал. 2 и във връзка с чл. 21, ал. 1, т. 11 от Закона за местното самоуправление и местната администрация,  чл. 124а, ал. 1 и ал. 7, чл. 124б, ал. 1 от Закона за устройство на територията:</w:t>
      </w:r>
    </w:p>
    <w:p w:rsidR="009407EB" w:rsidRPr="009407EB" w:rsidRDefault="009407EB" w:rsidP="009407EB">
      <w:pPr>
        <w:numPr>
          <w:ilvl w:val="0"/>
          <w:numId w:val="39"/>
        </w:numPr>
        <w:rPr>
          <w:rFonts w:ascii="Times New Roman" w:hAnsi="Times New Roman" w:cs="Times New Roman"/>
          <w:bCs/>
          <w:iCs/>
          <w:color w:val="000000"/>
          <w:sz w:val="24"/>
          <w:szCs w:val="24"/>
        </w:rPr>
      </w:pPr>
      <w:r w:rsidRPr="009407EB">
        <w:rPr>
          <w:rFonts w:ascii="Times New Roman" w:hAnsi="Times New Roman" w:cs="Times New Roman"/>
          <w:bCs/>
          <w:iCs/>
          <w:color w:val="000000"/>
          <w:sz w:val="24"/>
          <w:szCs w:val="24"/>
        </w:rPr>
        <w:t>Дава разрешение за изработването на  ПУП - ПЗ на ПИ с идентификатор 83404.33.21 по кадастралната карта на с. Шкорпиловци за „жилищно строителство“, съгласно представената скица – предложение (приложение 4 към докладната записка);</w:t>
      </w:r>
    </w:p>
    <w:p w:rsidR="009407EB" w:rsidRPr="009407EB" w:rsidRDefault="009407EB" w:rsidP="009407EB">
      <w:pPr>
        <w:numPr>
          <w:ilvl w:val="0"/>
          <w:numId w:val="39"/>
        </w:numPr>
        <w:rPr>
          <w:rFonts w:ascii="Times New Roman" w:hAnsi="Times New Roman" w:cs="Times New Roman"/>
          <w:bCs/>
          <w:iCs/>
          <w:color w:val="000000"/>
          <w:sz w:val="24"/>
          <w:szCs w:val="24"/>
        </w:rPr>
      </w:pPr>
      <w:r w:rsidRPr="009407EB">
        <w:rPr>
          <w:rFonts w:ascii="Times New Roman" w:hAnsi="Times New Roman" w:cs="Times New Roman"/>
          <w:bCs/>
          <w:iCs/>
          <w:color w:val="000000"/>
          <w:sz w:val="24"/>
          <w:szCs w:val="24"/>
        </w:rPr>
        <w:t>Одобрява представеното задание (приложение 2 към докладната записка).</w:t>
      </w:r>
    </w:p>
    <w:p w:rsidR="00157510" w:rsidRPr="00171A8F" w:rsidRDefault="00157510" w:rsidP="00B0629A">
      <w:pPr>
        <w:rPr>
          <w:rFonts w:ascii="Times New Roman" w:hAnsi="Times New Roman" w:cs="Times New Roman"/>
          <w:bCs/>
          <w:iCs/>
          <w:color w:val="000000"/>
          <w:sz w:val="24"/>
          <w:szCs w:val="24"/>
        </w:rPr>
      </w:pPr>
    </w:p>
    <w:p w:rsidR="009407EB" w:rsidRPr="009407EB" w:rsidRDefault="009407EB" w:rsidP="009407EB">
      <w:pPr>
        <w:rPr>
          <w:rFonts w:ascii="Times New Roman" w:hAnsi="Times New Roman" w:cs="Times New Roman"/>
          <w:b/>
          <w:bCs/>
          <w:iCs/>
          <w:color w:val="000000"/>
          <w:sz w:val="24"/>
          <w:szCs w:val="24"/>
        </w:rPr>
      </w:pPr>
      <w:r w:rsidRPr="009407EB">
        <w:rPr>
          <w:rFonts w:ascii="Times New Roman" w:hAnsi="Times New Roman" w:cs="Times New Roman"/>
          <w:b/>
          <w:bCs/>
          <w:iCs/>
          <w:color w:val="000000"/>
          <w:sz w:val="24"/>
          <w:szCs w:val="24"/>
        </w:rPr>
        <w:t>РЕШЕНИЕ № 258</w:t>
      </w:r>
    </w:p>
    <w:p w:rsidR="009407EB" w:rsidRPr="009407EB" w:rsidRDefault="009407EB" w:rsidP="009407EB">
      <w:pPr>
        <w:rPr>
          <w:rFonts w:ascii="Times New Roman" w:hAnsi="Times New Roman" w:cs="Times New Roman"/>
          <w:bCs/>
          <w:iCs/>
          <w:color w:val="000000"/>
          <w:sz w:val="24"/>
          <w:szCs w:val="24"/>
        </w:rPr>
      </w:pPr>
      <w:r w:rsidRPr="009407EB">
        <w:rPr>
          <w:rFonts w:ascii="Times New Roman" w:hAnsi="Times New Roman" w:cs="Times New Roman"/>
          <w:bCs/>
          <w:iCs/>
          <w:color w:val="000000"/>
          <w:sz w:val="24"/>
          <w:szCs w:val="24"/>
        </w:rPr>
        <w:t>На основание чл. 21, ал. 2 и във връзка с чл. 21, ал. 1, т. 11 от Закона за местното самоуправление и местната администрация,  чл. 124а, ал. 1 и ал. 7, чл. 124б, ал. 1 от Закона за устройство на територията:</w:t>
      </w:r>
    </w:p>
    <w:p w:rsidR="009407EB" w:rsidRPr="009407EB" w:rsidRDefault="009407EB" w:rsidP="009407EB">
      <w:pPr>
        <w:numPr>
          <w:ilvl w:val="0"/>
          <w:numId w:val="40"/>
        </w:numPr>
        <w:rPr>
          <w:rFonts w:ascii="Times New Roman" w:hAnsi="Times New Roman" w:cs="Times New Roman"/>
          <w:bCs/>
          <w:iCs/>
          <w:color w:val="000000"/>
          <w:sz w:val="24"/>
          <w:szCs w:val="24"/>
        </w:rPr>
      </w:pPr>
      <w:r w:rsidRPr="009407EB">
        <w:rPr>
          <w:rFonts w:ascii="Times New Roman" w:hAnsi="Times New Roman" w:cs="Times New Roman"/>
          <w:bCs/>
          <w:iCs/>
          <w:color w:val="000000"/>
          <w:sz w:val="24"/>
          <w:szCs w:val="24"/>
        </w:rPr>
        <w:t>Дава разрешение за изработването на  ПУП - ПРЗ на ПИ с идентификатор 68998.84.3 по кадастралната карта на с. Старо Оряхово за „жилищно строителство“;</w:t>
      </w:r>
    </w:p>
    <w:p w:rsidR="009407EB" w:rsidRPr="009407EB" w:rsidRDefault="009407EB" w:rsidP="009407EB">
      <w:pPr>
        <w:numPr>
          <w:ilvl w:val="0"/>
          <w:numId w:val="40"/>
        </w:numPr>
        <w:rPr>
          <w:rFonts w:ascii="Times New Roman" w:hAnsi="Times New Roman" w:cs="Times New Roman"/>
          <w:bCs/>
          <w:iCs/>
          <w:color w:val="000000"/>
          <w:sz w:val="24"/>
          <w:szCs w:val="24"/>
        </w:rPr>
      </w:pPr>
      <w:r w:rsidRPr="009407EB">
        <w:rPr>
          <w:rFonts w:ascii="Times New Roman" w:hAnsi="Times New Roman" w:cs="Times New Roman"/>
          <w:bCs/>
          <w:iCs/>
          <w:color w:val="000000"/>
          <w:sz w:val="24"/>
          <w:szCs w:val="24"/>
        </w:rPr>
        <w:t>Одобрява представеното задание (приложение 2 към докладната записка).</w:t>
      </w:r>
    </w:p>
    <w:p w:rsidR="00171A8F" w:rsidRPr="00224364" w:rsidRDefault="00171A8F" w:rsidP="00171A8F">
      <w:pPr>
        <w:rPr>
          <w:rFonts w:ascii="Times New Roman" w:hAnsi="Times New Roman" w:cs="Times New Roman"/>
          <w:bCs/>
          <w:iCs/>
          <w:color w:val="000000"/>
          <w:sz w:val="24"/>
          <w:szCs w:val="24"/>
          <w:lang w:val="en-US"/>
        </w:rPr>
      </w:pPr>
    </w:p>
    <w:p w:rsidR="009407EB" w:rsidRPr="009407EB" w:rsidRDefault="009407EB" w:rsidP="009407EB">
      <w:pPr>
        <w:rPr>
          <w:rFonts w:ascii="Times New Roman" w:hAnsi="Times New Roman" w:cs="Times New Roman"/>
          <w:b/>
          <w:bCs/>
          <w:iCs/>
          <w:color w:val="000000"/>
          <w:sz w:val="24"/>
          <w:szCs w:val="24"/>
        </w:rPr>
      </w:pPr>
      <w:r w:rsidRPr="009407EB">
        <w:rPr>
          <w:rFonts w:ascii="Times New Roman" w:hAnsi="Times New Roman" w:cs="Times New Roman"/>
          <w:b/>
          <w:bCs/>
          <w:iCs/>
          <w:color w:val="000000"/>
          <w:sz w:val="24"/>
          <w:szCs w:val="24"/>
        </w:rPr>
        <w:t>РЕШЕНИЕ № 259</w:t>
      </w:r>
    </w:p>
    <w:p w:rsidR="009407EB" w:rsidRPr="009407EB" w:rsidRDefault="009407EB" w:rsidP="009407EB">
      <w:pPr>
        <w:rPr>
          <w:rFonts w:ascii="Times New Roman" w:hAnsi="Times New Roman" w:cs="Times New Roman"/>
          <w:bCs/>
          <w:iCs/>
          <w:color w:val="000000"/>
          <w:sz w:val="24"/>
          <w:szCs w:val="24"/>
          <w:lang w:val="ru-RU"/>
        </w:rPr>
      </w:pPr>
      <w:r w:rsidRPr="009407EB">
        <w:rPr>
          <w:rFonts w:ascii="Times New Roman" w:hAnsi="Times New Roman" w:cs="Times New Roman"/>
          <w:bCs/>
          <w:iCs/>
          <w:color w:val="000000"/>
          <w:sz w:val="24"/>
          <w:szCs w:val="24"/>
          <w:lang w:val="ru-RU"/>
        </w:rPr>
        <w:t>На основани</w:t>
      </w:r>
      <w:proofErr w:type="gramStart"/>
      <w:r w:rsidRPr="009407EB">
        <w:rPr>
          <w:rFonts w:ascii="Times New Roman" w:hAnsi="Times New Roman" w:cs="Times New Roman"/>
          <w:bCs/>
          <w:iCs/>
          <w:color w:val="000000"/>
          <w:sz w:val="24"/>
          <w:szCs w:val="24"/>
          <w:lang w:val="ru-RU"/>
        </w:rPr>
        <w:t>е</w:t>
      </w:r>
      <w:proofErr w:type="gramEnd"/>
      <w:r w:rsidRPr="009407EB">
        <w:rPr>
          <w:rFonts w:ascii="Times New Roman" w:hAnsi="Times New Roman" w:cs="Times New Roman"/>
          <w:bCs/>
          <w:iCs/>
          <w:color w:val="000000"/>
          <w:sz w:val="24"/>
          <w:szCs w:val="24"/>
          <w:lang w:val="en-US"/>
        </w:rPr>
        <w:t xml:space="preserve"> </w:t>
      </w:r>
      <w:r w:rsidRPr="009407EB">
        <w:rPr>
          <w:rFonts w:ascii="Times New Roman" w:hAnsi="Times New Roman" w:cs="Times New Roman"/>
          <w:bCs/>
          <w:iCs/>
          <w:color w:val="000000"/>
          <w:sz w:val="24"/>
          <w:szCs w:val="24"/>
        </w:rPr>
        <w:t>чл.21, ал.2 във връзка с чл.21, ал.</w:t>
      </w:r>
      <w:r w:rsidRPr="009407EB">
        <w:rPr>
          <w:rFonts w:ascii="Times New Roman" w:hAnsi="Times New Roman" w:cs="Times New Roman"/>
          <w:bCs/>
          <w:iCs/>
          <w:color w:val="000000"/>
          <w:sz w:val="24"/>
          <w:szCs w:val="24"/>
          <w:lang w:val="en-US"/>
        </w:rPr>
        <w:t>1</w:t>
      </w:r>
      <w:r w:rsidRPr="009407EB">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9407EB">
        <w:rPr>
          <w:rFonts w:ascii="Times New Roman" w:hAnsi="Times New Roman" w:cs="Times New Roman"/>
          <w:bCs/>
          <w:iCs/>
          <w:color w:val="000000"/>
          <w:sz w:val="24"/>
          <w:szCs w:val="24"/>
          <w:lang w:val="ru-RU"/>
        </w:rPr>
        <w:t xml:space="preserve"> </w:t>
      </w:r>
      <w:r w:rsidRPr="009407EB">
        <w:rPr>
          <w:rFonts w:ascii="Times New Roman" w:hAnsi="Times New Roman" w:cs="Times New Roman"/>
          <w:bCs/>
          <w:iCs/>
          <w:color w:val="000000"/>
          <w:sz w:val="24"/>
          <w:szCs w:val="24"/>
        </w:rPr>
        <w:t xml:space="preserve">чл. 3 </w:t>
      </w:r>
      <w:r w:rsidRPr="009407EB">
        <w:rPr>
          <w:rFonts w:ascii="Times New Roman" w:hAnsi="Times New Roman" w:cs="Times New Roman"/>
          <w:bCs/>
          <w:iCs/>
          <w:color w:val="000000"/>
          <w:sz w:val="24"/>
          <w:szCs w:val="24"/>
          <w:lang w:val="ru-RU"/>
        </w:rPr>
        <w:t xml:space="preserve">от </w:t>
      </w:r>
      <w:proofErr w:type="spellStart"/>
      <w:r w:rsidRPr="009407EB">
        <w:rPr>
          <w:rFonts w:ascii="Times New Roman" w:hAnsi="Times New Roman" w:cs="Times New Roman"/>
          <w:bCs/>
          <w:iCs/>
          <w:color w:val="000000"/>
          <w:sz w:val="24"/>
          <w:szCs w:val="24"/>
          <w:lang w:val="ru-RU"/>
        </w:rPr>
        <w:t>Правилника</w:t>
      </w:r>
      <w:proofErr w:type="spellEnd"/>
      <w:r w:rsidRPr="009407EB">
        <w:rPr>
          <w:rFonts w:ascii="Times New Roman" w:hAnsi="Times New Roman" w:cs="Times New Roman"/>
          <w:bCs/>
          <w:iCs/>
          <w:color w:val="000000"/>
          <w:sz w:val="24"/>
          <w:szCs w:val="24"/>
          <w:lang w:val="ru-RU"/>
        </w:rPr>
        <w:t xml:space="preserve"> за </w:t>
      </w:r>
      <w:proofErr w:type="spellStart"/>
      <w:r w:rsidRPr="009407EB">
        <w:rPr>
          <w:rFonts w:ascii="Times New Roman" w:hAnsi="Times New Roman" w:cs="Times New Roman"/>
          <w:bCs/>
          <w:iCs/>
          <w:color w:val="000000"/>
          <w:sz w:val="24"/>
          <w:szCs w:val="24"/>
          <w:lang w:val="ru-RU"/>
        </w:rPr>
        <w:t>реда</w:t>
      </w:r>
      <w:proofErr w:type="spellEnd"/>
      <w:r w:rsidRPr="009407EB">
        <w:rPr>
          <w:rFonts w:ascii="Times New Roman" w:hAnsi="Times New Roman" w:cs="Times New Roman"/>
          <w:bCs/>
          <w:iCs/>
          <w:color w:val="000000"/>
          <w:sz w:val="24"/>
          <w:szCs w:val="24"/>
          <w:lang w:val="ru-RU"/>
        </w:rPr>
        <w:t xml:space="preserve"> и начина за </w:t>
      </w:r>
      <w:proofErr w:type="spellStart"/>
      <w:r w:rsidRPr="009407EB">
        <w:rPr>
          <w:rFonts w:ascii="Times New Roman" w:hAnsi="Times New Roman" w:cs="Times New Roman"/>
          <w:bCs/>
          <w:iCs/>
          <w:color w:val="000000"/>
          <w:sz w:val="24"/>
          <w:szCs w:val="24"/>
          <w:lang w:val="ru-RU"/>
        </w:rPr>
        <w:t>отпускане</w:t>
      </w:r>
      <w:proofErr w:type="spellEnd"/>
      <w:r w:rsidRPr="009407EB">
        <w:rPr>
          <w:rFonts w:ascii="Times New Roman" w:hAnsi="Times New Roman" w:cs="Times New Roman"/>
          <w:bCs/>
          <w:iCs/>
          <w:color w:val="000000"/>
          <w:sz w:val="24"/>
          <w:szCs w:val="24"/>
          <w:lang w:val="ru-RU"/>
        </w:rPr>
        <w:t xml:space="preserve"> на </w:t>
      </w:r>
      <w:proofErr w:type="spellStart"/>
      <w:r w:rsidRPr="009407EB">
        <w:rPr>
          <w:rFonts w:ascii="Times New Roman" w:hAnsi="Times New Roman" w:cs="Times New Roman"/>
          <w:bCs/>
          <w:iCs/>
          <w:color w:val="000000"/>
          <w:sz w:val="24"/>
          <w:szCs w:val="24"/>
          <w:lang w:val="ru-RU"/>
        </w:rPr>
        <w:t>еднократна</w:t>
      </w:r>
      <w:proofErr w:type="spellEnd"/>
      <w:r w:rsidRPr="009407EB">
        <w:rPr>
          <w:rFonts w:ascii="Times New Roman" w:hAnsi="Times New Roman" w:cs="Times New Roman"/>
          <w:bCs/>
          <w:iCs/>
          <w:color w:val="000000"/>
          <w:sz w:val="24"/>
          <w:szCs w:val="24"/>
          <w:lang w:val="ru-RU"/>
        </w:rPr>
        <w:t xml:space="preserve"> </w:t>
      </w:r>
      <w:proofErr w:type="spellStart"/>
      <w:r w:rsidRPr="009407EB">
        <w:rPr>
          <w:rFonts w:ascii="Times New Roman" w:hAnsi="Times New Roman" w:cs="Times New Roman"/>
          <w:bCs/>
          <w:iCs/>
          <w:color w:val="000000"/>
          <w:sz w:val="24"/>
          <w:szCs w:val="24"/>
          <w:lang w:val="ru-RU"/>
        </w:rPr>
        <w:t>финансова</w:t>
      </w:r>
      <w:proofErr w:type="spellEnd"/>
      <w:r w:rsidRPr="009407EB">
        <w:rPr>
          <w:rFonts w:ascii="Times New Roman" w:hAnsi="Times New Roman" w:cs="Times New Roman"/>
          <w:bCs/>
          <w:iCs/>
          <w:color w:val="000000"/>
          <w:sz w:val="24"/>
          <w:szCs w:val="24"/>
          <w:lang w:val="ru-RU"/>
        </w:rPr>
        <w:t xml:space="preserve"> </w:t>
      </w:r>
      <w:proofErr w:type="spellStart"/>
      <w:r w:rsidRPr="009407EB">
        <w:rPr>
          <w:rFonts w:ascii="Times New Roman" w:hAnsi="Times New Roman" w:cs="Times New Roman"/>
          <w:bCs/>
          <w:iCs/>
          <w:color w:val="000000"/>
          <w:sz w:val="24"/>
          <w:szCs w:val="24"/>
          <w:lang w:val="ru-RU"/>
        </w:rPr>
        <w:t>помощ</w:t>
      </w:r>
      <w:proofErr w:type="spellEnd"/>
      <w:r w:rsidRPr="009407EB">
        <w:rPr>
          <w:rFonts w:ascii="Times New Roman" w:hAnsi="Times New Roman" w:cs="Times New Roman"/>
          <w:bCs/>
          <w:iCs/>
          <w:color w:val="000000"/>
          <w:sz w:val="24"/>
          <w:szCs w:val="24"/>
          <w:lang w:val="ru-RU"/>
        </w:rPr>
        <w:t xml:space="preserve"> на </w:t>
      </w:r>
      <w:proofErr w:type="spellStart"/>
      <w:r w:rsidRPr="009407EB">
        <w:rPr>
          <w:rFonts w:ascii="Times New Roman" w:hAnsi="Times New Roman" w:cs="Times New Roman"/>
          <w:bCs/>
          <w:iCs/>
          <w:color w:val="000000"/>
          <w:sz w:val="24"/>
          <w:szCs w:val="24"/>
          <w:lang w:val="ru-RU"/>
        </w:rPr>
        <w:t>граждани</w:t>
      </w:r>
      <w:proofErr w:type="spellEnd"/>
      <w:r w:rsidRPr="009407EB">
        <w:rPr>
          <w:rFonts w:ascii="Times New Roman" w:hAnsi="Times New Roman" w:cs="Times New Roman"/>
          <w:bCs/>
          <w:iCs/>
          <w:color w:val="000000"/>
          <w:sz w:val="24"/>
          <w:szCs w:val="24"/>
          <w:lang w:val="ru-RU"/>
        </w:rPr>
        <w:t xml:space="preserve">, </w:t>
      </w:r>
      <w:proofErr w:type="spellStart"/>
      <w:r w:rsidRPr="009407EB">
        <w:rPr>
          <w:rFonts w:ascii="Times New Roman" w:hAnsi="Times New Roman" w:cs="Times New Roman"/>
          <w:bCs/>
          <w:iCs/>
          <w:color w:val="000000"/>
          <w:sz w:val="24"/>
          <w:szCs w:val="24"/>
          <w:lang w:val="ru-RU"/>
        </w:rPr>
        <w:t>във</w:t>
      </w:r>
      <w:proofErr w:type="spellEnd"/>
      <w:r w:rsidRPr="009407EB">
        <w:rPr>
          <w:rFonts w:ascii="Times New Roman" w:hAnsi="Times New Roman" w:cs="Times New Roman"/>
          <w:bCs/>
          <w:iCs/>
          <w:color w:val="000000"/>
          <w:sz w:val="24"/>
          <w:szCs w:val="24"/>
          <w:lang w:val="ru-RU"/>
        </w:rPr>
        <w:t xml:space="preserve"> </w:t>
      </w:r>
      <w:proofErr w:type="spellStart"/>
      <w:r w:rsidRPr="009407EB">
        <w:rPr>
          <w:rFonts w:ascii="Times New Roman" w:hAnsi="Times New Roman" w:cs="Times New Roman"/>
          <w:bCs/>
          <w:iCs/>
          <w:color w:val="000000"/>
          <w:sz w:val="24"/>
          <w:szCs w:val="24"/>
          <w:lang w:val="ru-RU"/>
        </w:rPr>
        <w:t>връзка</w:t>
      </w:r>
      <w:proofErr w:type="spellEnd"/>
      <w:r w:rsidRPr="009407EB">
        <w:rPr>
          <w:rFonts w:ascii="Times New Roman" w:hAnsi="Times New Roman" w:cs="Times New Roman"/>
          <w:bCs/>
          <w:iCs/>
          <w:color w:val="000000"/>
          <w:sz w:val="24"/>
          <w:szCs w:val="24"/>
          <w:lang w:val="ru-RU"/>
        </w:rPr>
        <w:t xml:space="preserve"> с чл.7 и чл.14 от </w:t>
      </w:r>
      <w:proofErr w:type="spellStart"/>
      <w:r w:rsidRPr="009407EB">
        <w:rPr>
          <w:rFonts w:ascii="Times New Roman" w:hAnsi="Times New Roman" w:cs="Times New Roman"/>
          <w:bCs/>
          <w:iCs/>
          <w:color w:val="000000"/>
          <w:sz w:val="24"/>
          <w:szCs w:val="24"/>
          <w:lang w:val="ru-RU"/>
        </w:rPr>
        <w:t>същия</w:t>
      </w:r>
      <w:proofErr w:type="spellEnd"/>
      <w:r w:rsidRPr="009407EB">
        <w:rPr>
          <w:rFonts w:ascii="Times New Roman" w:hAnsi="Times New Roman" w:cs="Times New Roman"/>
          <w:bCs/>
          <w:iCs/>
          <w:color w:val="000000"/>
          <w:sz w:val="24"/>
          <w:szCs w:val="24"/>
          <w:lang w:val="ru-RU"/>
        </w:rPr>
        <w:t xml:space="preserve"> да се </w:t>
      </w:r>
      <w:proofErr w:type="spellStart"/>
      <w:r w:rsidRPr="009407EB">
        <w:rPr>
          <w:rFonts w:ascii="Times New Roman" w:hAnsi="Times New Roman" w:cs="Times New Roman"/>
          <w:bCs/>
          <w:iCs/>
          <w:color w:val="000000"/>
          <w:sz w:val="24"/>
          <w:szCs w:val="24"/>
          <w:lang w:val="ru-RU"/>
        </w:rPr>
        <w:t>отпусне</w:t>
      </w:r>
      <w:proofErr w:type="spellEnd"/>
      <w:r w:rsidRPr="009407EB">
        <w:rPr>
          <w:rFonts w:ascii="Times New Roman" w:hAnsi="Times New Roman" w:cs="Times New Roman"/>
          <w:bCs/>
          <w:iCs/>
          <w:color w:val="000000"/>
          <w:sz w:val="24"/>
          <w:szCs w:val="24"/>
          <w:lang w:val="ru-RU"/>
        </w:rPr>
        <w:t xml:space="preserve"> </w:t>
      </w:r>
      <w:proofErr w:type="spellStart"/>
      <w:r w:rsidRPr="009407EB">
        <w:rPr>
          <w:rFonts w:ascii="Times New Roman" w:hAnsi="Times New Roman" w:cs="Times New Roman"/>
          <w:bCs/>
          <w:iCs/>
          <w:color w:val="000000"/>
          <w:sz w:val="24"/>
          <w:szCs w:val="24"/>
          <w:lang w:val="ru-RU"/>
        </w:rPr>
        <w:t>еднократна</w:t>
      </w:r>
      <w:proofErr w:type="spellEnd"/>
      <w:r w:rsidRPr="009407EB">
        <w:rPr>
          <w:rFonts w:ascii="Times New Roman" w:hAnsi="Times New Roman" w:cs="Times New Roman"/>
          <w:bCs/>
          <w:iCs/>
          <w:color w:val="000000"/>
          <w:sz w:val="24"/>
          <w:szCs w:val="24"/>
          <w:lang w:val="ru-RU"/>
        </w:rPr>
        <w:t xml:space="preserve"> </w:t>
      </w:r>
      <w:proofErr w:type="spellStart"/>
      <w:r w:rsidRPr="009407EB">
        <w:rPr>
          <w:rFonts w:ascii="Times New Roman" w:hAnsi="Times New Roman" w:cs="Times New Roman"/>
          <w:bCs/>
          <w:iCs/>
          <w:color w:val="000000"/>
          <w:sz w:val="24"/>
          <w:szCs w:val="24"/>
          <w:lang w:val="ru-RU"/>
        </w:rPr>
        <w:t>финансова</w:t>
      </w:r>
      <w:proofErr w:type="spellEnd"/>
      <w:r w:rsidRPr="009407EB">
        <w:rPr>
          <w:rFonts w:ascii="Times New Roman" w:hAnsi="Times New Roman" w:cs="Times New Roman"/>
          <w:bCs/>
          <w:iCs/>
          <w:color w:val="000000"/>
          <w:sz w:val="24"/>
          <w:szCs w:val="24"/>
          <w:lang w:val="ru-RU"/>
        </w:rPr>
        <w:t xml:space="preserve"> </w:t>
      </w:r>
      <w:proofErr w:type="spellStart"/>
      <w:r w:rsidRPr="009407EB">
        <w:rPr>
          <w:rFonts w:ascii="Times New Roman" w:hAnsi="Times New Roman" w:cs="Times New Roman"/>
          <w:bCs/>
          <w:iCs/>
          <w:color w:val="000000"/>
          <w:sz w:val="24"/>
          <w:szCs w:val="24"/>
          <w:lang w:val="ru-RU"/>
        </w:rPr>
        <w:t>помощ</w:t>
      </w:r>
      <w:proofErr w:type="spellEnd"/>
      <w:r w:rsidRPr="009407EB">
        <w:rPr>
          <w:rFonts w:ascii="Times New Roman" w:hAnsi="Times New Roman" w:cs="Times New Roman"/>
          <w:bCs/>
          <w:iCs/>
          <w:color w:val="000000"/>
          <w:sz w:val="24"/>
          <w:szCs w:val="24"/>
          <w:lang w:val="ru-RU"/>
        </w:rPr>
        <w:t xml:space="preserve"> на </w:t>
      </w:r>
      <w:proofErr w:type="spellStart"/>
      <w:r w:rsidRPr="009407EB">
        <w:rPr>
          <w:rFonts w:ascii="Times New Roman" w:hAnsi="Times New Roman" w:cs="Times New Roman"/>
          <w:bCs/>
          <w:iCs/>
          <w:color w:val="000000"/>
          <w:sz w:val="24"/>
          <w:szCs w:val="24"/>
          <w:lang w:val="ru-RU"/>
        </w:rPr>
        <w:t>следните</w:t>
      </w:r>
      <w:proofErr w:type="spellEnd"/>
      <w:r w:rsidRPr="009407EB">
        <w:rPr>
          <w:rFonts w:ascii="Times New Roman" w:hAnsi="Times New Roman" w:cs="Times New Roman"/>
          <w:bCs/>
          <w:iCs/>
          <w:color w:val="000000"/>
          <w:sz w:val="24"/>
          <w:szCs w:val="24"/>
          <w:lang w:val="ru-RU"/>
        </w:rPr>
        <w:t xml:space="preserve"> </w:t>
      </w:r>
      <w:proofErr w:type="spellStart"/>
      <w:r w:rsidRPr="009407EB">
        <w:rPr>
          <w:rFonts w:ascii="Times New Roman" w:hAnsi="Times New Roman" w:cs="Times New Roman"/>
          <w:bCs/>
          <w:iCs/>
          <w:color w:val="000000"/>
          <w:sz w:val="24"/>
          <w:szCs w:val="24"/>
          <w:lang w:val="ru-RU"/>
        </w:rPr>
        <w:t>граждани</w:t>
      </w:r>
      <w:proofErr w:type="spellEnd"/>
      <w:r w:rsidRPr="009407EB">
        <w:rPr>
          <w:rFonts w:ascii="Times New Roman" w:hAnsi="Times New Roman" w:cs="Times New Roman"/>
          <w:bCs/>
          <w:iCs/>
          <w:color w:val="000000"/>
          <w:sz w:val="24"/>
          <w:szCs w:val="24"/>
          <w:lang w:val="ru-RU"/>
        </w:rPr>
        <w:t xml:space="preserve">: </w:t>
      </w:r>
    </w:p>
    <w:p w:rsidR="00171A8F" w:rsidRPr="009407EB" w:rsidRDefault="009407EB" w:rsidP="009407EB">
      <w:pPr>
        <w:rPr>
          <w:rFonts w:ascii="Times New Roman" w:hAnsi="Times New Roman" w:cs="Times New Roman"/>
          <w:b/>
          <w:bCs/>
          <w:iCs/>
          <w:color w:val="000000"/>
          <w:sz w:val="24"/>
          <w:szCs w:val="24"/>
        </w:rPr>
      </w:pPr>
      <w:r w:rsidRPr="009407EB">
        <w:rPr>
          <w:rFonts w:ascii="Times New Roman" w:hAnsi="Times New Roman" w:cs="Times New Roman"/>
          <w:b/>
          <w:bCs/>
          <w:iCs/>
          <w:color w:val="000000"/>
          <w:sz w:val="24"/>
          <w:szCs w:val="24"/>
        </w:rPr>
        <w:t>Станислав Тодоров Димов от гр. Долни чифлик – 200 лв.</w:t>
      </w:r>
      <w:bookmarkStart w:id="0" w:name="_GoBack"/>
      <w:bookmarkEnd w:id="0"/>
    </w:p>
    <w:sectPr w:rsidR="00171A8F" w:rsidRPr="009407EB" w:rsidSect="00281C33">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okU">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303"/>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nsid w:val="021F122F"/>
    <w:multiLevelType w:val="multilevel"/>
    <w:tmpl w:val="A202AAB8"/>
    <w:lvl w:ilvl="0">
      <w:start w:val="1"/>
      <w:numFmt w:val="decimal"/>
      <w:lvlText w:val="%1."/>
      <w:lvlJc w:val="left"/>
      <w:pPr>
        <w:ind w:left="1745" w:hanging="930"/>
      </w:pPr>
      <w:rPr>
        <w:rFonts w:ascii="Times New Roman" w:eastAsia="Times New Roman" w:hAnsi="Times New Roman" w:cs="Times New Roman"/>
      </w:rPr>
    </w:lvl>
    <w:lvl w:ilvl="1">
      <w:start w:val="1"/>
      <w:numFmt w:val="decimal"/>
      <w:isLgl/>
      <w:lvlText w:val="%1.%2."/>
      <w:lvlJc w:val="left"/>
      <w:pPr>
        <w:ind w:left="1985" w:hanging="1170"/>
      </w:pPr>
      <w:rPr>
        <w:rFonts w:hint="default"/>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2">
    <w:nsid w:val="040016D4"/>
    <w:multiLevelType w:val="hybridMultilevel"/>
    <w:tmpl w:val="A192FBC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8252CA0"/>
    <w:multiLevelType w:val="hybridMultilevel"/>
    <w:tmpl w:val="202A4ED6"/>
    <w:lvl w:ilvl="0" w:tplc="D92ACA2A">
      <w:start w:val="1"/>
      <w:numFmt w:val="decimal"/>
      <w:lvlText w:val="%1."/>
      <w:lvlJc w:val="left"/>
      <w:pPr>
        <w:ind w:left="720" w:hanging="360"/>
      </w:pPr>
      <w:rPr>
        <w:b w:val="0"/>
        <w:i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986127B"/>
    <w:multiLevelType w:val="multilevel"/>
    <w:tmpl w:val="576058C8"/>
    <w:lvl w:ilvl="0">
      <w:start w:val="2"/>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nsid w:val="0A10467A"/>
    <w:multiLevelType w:val="hybridMultilevel"/>
    <w:tmpl w:val="E4ECCC3E"/>
    <w:lvl w:ilvl="0" w:tplc="82C4F8F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nsid w:val="0E090F44"/>
    <w:multiLevelType w:val="hybridMultilevel"/>
    <w:tmpl w:val="E17858DC"/>
    <w:lvl w:ilvl="0" w:tplc="E3583DE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073425A"/>
    <w:multiLevelType w:val="hybridMultilevel"/>
    <w:tmpl w:val="4F0CD7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14273EB3"/>
    <w:multiLevelType w:val="hybridMultilevel"/>
    <w:tmpl w:val="45809DA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484366C"/>
    <w:multiLevelType w:val="hybridMultilevel"/>
    <w:tmpl w:val="6C66E344"/>
    <w:lvl w:ilvl="0" w:tplc="4DECA51A">
      <w:start w:val="1"/>
      <w:numFmt w:val="decimal"/>
      <w:lvlText w:val="%1."/>
      <w:lvlJc w:val="left"/>
      <w:pPr>
        <w:ind w:left="1571" w:hanging="360"/>
      </w:pPr>
      <w:rPr>
        <w:rFonts w:hint="default"/>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10">
    <w:nsid w:val="194A5C3E"/>
    <w:multiLevelType w:val="hybridMultilevel"/>
    <w:tmpl w:val="2EAABA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9445EC8"/>
    <w:multiLevelType w:val="hybridMultilevel"/>
    <w:tmpl w:val="7E98134E"/>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A0C4155"/>
    <w:multiLevelType w:val="singleLevel"/>
    <w:tmpl w:val="1EECB71E"/>
    <w:lvl w:ilvl="0">
      <w:start w:val="1"/>
      <w:numFmt w:val="decimal"/>
      <w:lvlText w:val="1.1.2.%1."/>
      <w:legacy w:legacy="1" w:legacySpace="0" w:legacyIndent="720"/>
      <w:lvlJc w:val="left"/>
      <w:pPr>
        <w:ind w:left="0" w:firstLine="0"/>
      </w:pPr>
      <w:rPr>
        <w:rFonts w:ascii="Times New Roman" w:hAnsi="Times New Roman" w:cs="Times New Roman" w:hint="default"/>
      </w:rPr>
    </w:lvl>
  </w:abstractNum>
  <w:abstractNum w:abstractNumId="13">
    <w:nsid w:val="2F2962E9"/>
    <w:multiLevelType w:val="hybridMultilevel"/>
    <w:tmpl w:val="CB306BD6"/>
    <w:lvl w:ilvl="0" w:tplc="7B5A8F3E">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4">
    <w:nsid w:val="34BB37F3"/>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A64697"/>
    <w:multiLevelType w:val="hybridMultilevel"/>
    <w:tmpl w:val="5844B1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3F222EBA"/>
    <w:multiLevelType w:val="singleLevel"/>
    <w:tmpl w:val="64766272"/>
    <w:lvl w:ilvl="0">
      <w:start w:val="3"/>
      <w:numFmt w:val="decimal"/>
      <w:lvlText w:val="1.%1."/>
      <w:legacy w:legacy="1" w:legacySpace="0" w:legacyIndent="350"/>
      <w:lvlJc w:val="left"/>
      <w:pPr>
        <w:ind w:left="0" w:firstLine="0"/>
      </w:pPr>
      <w:rPr>
        <w:rFonts w:ascii="Times New Roman" w:hAnsi="Times New Roman" w:cs="Times New Roman" w:hint="default"/>
        <w:color w:val="000000"/>
      </w:rPr>
    </w:lvl>
  </w:abstractNum>
  <w:abstractNum w:abstractNumId="17">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8">
    <w:nsid w:val="42671921"/>
    <w:multiLevelType w:val="hybridMultilevel"/>
    <w:tmpl w:val="440E39F6"/>
    <w:lvl w:ilvl="0" w:tplc="664CD698">
      <w:numFmt w:val="bullet"/>
      <w:lvlText w:val="•"/>
      <w:lvlJc w:val="left"/>
      <w:pPr>
        <w:ind w:left="1065" w:hanging="705"/>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9">
    <w:nsid w:val="47210FFF"/>
    <w:multiLevelType w:val="multilevel"/>
    <w:tmpl w:val="45FA174A"/>
    <w:lvl w:ilvl="0">
      <w:start w:val="1"/>
      <w:numFmt w:val="decimal"/>
      <w:lvlText w:val="%1."/>
      <w:lvlJc w:val="left"/>
      <w:pPr>
        <w:ind w:left="1070" w:hanging="360"/>
      </w:pPr>
      <w:rPr>
        <w:rFonts w:hint="default"/>
        <w:b/>
        <w:color w:val="auto"/>
      </w:rPr>
    </w:lvl>
    <w:lvl w:ilvl="1">
      <w:start w:val="1"/>
      <w:numFmt w:val="decimal"/>
      <w:isLgl/>
      <w:lvlText w:val="%1.%2."/>
      <w:lvlJc w:val="left"/>
      <w:pPr>
        <w:ind w:left="1928" w:hanging="51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0">
    <w:nsid w:val="4C964A4D"/>
    <w:multiLevelType w:val="hybridMultilevel"/>
    <w:tmpl w:val="BDD07A98"/>
    <w:lvl w:ilvl="0" w:tplc="B2D406F2">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D404FA7"/>
    <w:multiLevelType w:val="singleLevel"/>
    <w:tmpl w:val="02B4F756"/>
    <w:lvl w:ilvl="0">
      <w:start w:val="4"/>
      <w:numFmt w:val="decimal"/>
      <w:lvlText w:val="1.%1."/>
      <w:legacy w:legacy="1" w:legacySpace="0" w:legacyIndent="350"/>
      <w:lvlJc w:val="left"/>
      <w:pPr>
        <w:ind w:left="0" w:firstLine="0"/>
      </w:pPr>
      <w:rPr>
        <w:rFonts w:ascii="Times New Roman" w:hAnsi="Times New Roman" w:cs="Times New Roman" w:hint="default"/>
        <w:b/>
        <w:color w:val="auto"/>
      </w:rPr>
    </w:lvl>
  </w:abstractNum>
  <w:abstractNum w:abstractNumId="22">
    <w:nsid w:val="4D5A49FB"/>
    <w:multiLevelType w:val="multilevel"/>
    <w:tmpl w:val="0B1EC7D4"/>
    <w:lvl w:ilvl="0">
      <w:start w:val="7"/>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23">
    <w:nsid w:val="500D463C"/>
    <w:multiLevelType w:val="hybridMultilevel"/>
    <w:tmpl w:val="50FE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603DDC"/>
    <w:multiLevelType w:val="multilevel"/>
    <w:tmpl w:val="BDA4B460"/>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5">
    <w:nsid w:val="53A82A81"/>
    <w:multiLevelType w:val="hybridMultilevel"/>
    <w:tmpl w:val="2D324324"/>
    <w:lvl w:ilvl="0" w:tplc="7F369712">
      <w:start w:val="1"/>
      <w:numFmt w:val="decimal"/>
      <w:lvlText w:val="%1."/>
      <w:lvlJc w:val="left"/>
      <w:pPr>
        <w:ind w:left="2085" w:hanging="1185"/>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561A5C55"/>
    <w:multiLevelType w:val="hybridMultilevel"/>
    <w:tmpl w:val="C15209AC"/>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7">
    <w:nsid w:val="58741144"/>
    <w:multiLevelType w:val="hybridMultilevel"/>
    <w:tmpl w:val="32C655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95B4B8F"/>
    <w:multiLevelType w:val="multilevel"/>
    <w:tmpl w:val="E376D8C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B103638"/>
    <w:multiLevelType w:val="hybridMultilevel"/>
    <w:tmpl w:val="41D29AAA"/>
    <w:lvl w:ilvl="0" w:tplc="07BE588A">
      <w:start w:val="1"/>
      <w:numFmt w:val="decimal"/>
      <w:lvlText w:val="%1."/>
      <w:lvlJc w:val="left"/>
      <w:pPr>
        <w:tabs>
          <w:tab w:val="num" w:pos="1440"/>
        </w:tabs>
        <w:ind w:left="1440" w:hanging="360"/>
      </w:pPr>
    </w:lvl>
    <w:lvl w:ilvl="1" w:tplc="0A2A5F2E">
      <w:numFmt w:val="none"/>
      <w:lvlText w:val=""/>
      <w:lvlJc w:val="left"/>
      <w:pPr>
        <w:tabs>
          <w:tab w:val="num" w:pos="360"/>
        </w:tabs>
        <w:ind w:left="0" w:firstLine="0"/>
      </w:pPr>
    </w:lvl>
    <w:lvl w:ilvl="2" w:tplc="FEE67894">
      <w:numFmt w:val="none"/>
      <w:lvlText w:val=""/>
      <w:lvlJc w:val="left"/>
      <w:pPr>
        <w:tabs>
          <w:tab w:val="num" w:pos="360"/>
        </w:tabs>
        <w:ind w:left="0" w:firstLine="0"/>
      </w:pPr>
    </w:lvl>
    <w:lvl w:ilvl="3" w:tplc="265CF978">
      <w:numFmt w:val="none"/>
      <w:lvlText w:val=""/>
      <w:lvlJc w:val="left"/>
      <w:pPr>
        <w:tabs>
          <w:tab w:val="num" w:pos="360"/>
        </w:tabs>
        <w:ind w:left="0" w:firstLine="0"/>
      </w:pPr>
    </w:lvl>
    <w:lvl w:ilvl="4" w:tplc="14D6B500">
      <w:numFmt w:val="none"/>
      <w:lvlText w:val=""/>
      <w:lvlJc w:val="left"/>
      <w:pPr>
        <w:tabs>
          <w:tab w:val="num" w:pos="360"/>
        </w:tabs>
        <w:ind w:left="0" w:firstLine="0"/>
      </w:pPr>
    </w:lvl>
    <w:lvl w:ilvl="5" w:tplc="38B83B4A">
      <w:numFmt w:val="none"/>
      <w:lvlText w:val=""/>
      <w:lvlJc w:val="left"/>
      <w:pPr>
        <w:tabs>
          <w:tab w:val="num" w:pos="360"/>
        </w:tabs>
        <w:ind w:left="0" w:firstLine="0"/>
      </w:pPr>
    </w:lvl>
    <w:lvl w:ilvl="6" w:tplc="F65263B4">
      <w:numFmt w:val="none"/>
      <w:lvlText w:val=""/>
      <w:lvlJc w:val="left"/>
      <w:pPr>
        <w:tabs>
          <w:tab w:val="num" w:pos="360"/>
        </w:tabs>
        <w:ind w:left="0" w:firstLine="0"/>
      </w:pPr>
    </w:lvl>
    <w:lvl w:ilvl="7" w:tplc="5DC6E63A">
      <w:numFmt w:val="none"/>
      <w:lvlText w:val=""/>
      <w:lvlJc w:val="left"/>
      <w:pPr>
        <w:tabs>
          <w:tab w:val="num" w:pos="360"/>
        </w:tabs>
        <w:ind w:left="0" w:firstLine="0"/>
      </w:pPr>
    </w:lvl>
    <w:lvl w:ilvl="8" w:tplc="0608D92E">
      <w:numFmt w:val="none"/>
      <w:lvlText w:val=""/>
      <w:lvlJc w:val="left"/>
      <w:pPr>
        <w:tabs>
          <w:tab w:val="num" w:pos="360"/>
        </w:tabs>
        <w:ind w:left="0" w:firstLine="0"/>
      </w:pPr>
    </w:lvl>
  </w:abstractNum>
  <w:abstractNum w:abstractNumId="30">
    <w:nsid w:val="5C336BB6"/>
    <w:multiLevelType w:val="hybridMultilevel"/>
    <w:tmpl w:val="1EC4CC74"/>
    <w:lvl w:ilvl="0" w:tplc="5EC2ACFE">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1">
    <w:nsid w:val="5DF42D6A"/>
    <w:multiLevelType w:val="hybridMultilevel"/>
    <w:tmpl w:val="9BD824AE"/>
    <w:lvl w:ilvl="0" w:tplc="6FAA5462">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2">
    <w:nsid w:val="63406442"/>
    <w:multiLevelType w:val="hybridMultilevel"/>
    <w:tmpl w:val="BA4467C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3">
    <w:nsid w:val="65CD3416"/>
    <w:multiLevelType w:val="singleLevel"/>
    <w:tmpl w:val="A38466F8"/>
    <w:lvl w:ilvl="0">
      <w:start w:val="2"/>
      <w:numFmt w:val="decimal"/>
      <w:lvlText w:val="1.2.%1."/>
      <w:legacy w:legacy="1" w:legacySpace="0" w:legacyIndent="562"/>
      <w:lvlJc w:val="left"/>
      <w:pPr>
        <w:ind w:left="0" w:firstLine="0"/>
      </w:pPr>
      <w:rPr>
        <w:rFonts w:ascii="Times New Roman" w:hAnsi="Times New Roman" w:cs="Times New Roman" w:hint="default"/>
        <w:color w:val="000000"/>
      </w:rPr>
    </w:lvl>
  </w:abstractNum>
  <w:abstractNum w:abstractNumId="34">
    <w:nsid w:val="6F0C7982"/>
    <w:multiLevelType w:val="hybridMultilevel"/>
    <w:tmpl w:val="C58C2CCE"/>
    <w:lvl w:ilvl="0" w:tplc="BCCA37D2">
      <w:start w:val="1"/>
      <w:numFmt w:val="decimal"/>
      <w:lvlText w:val="%1."/>
      <w:lvlJc w:val="left"/>
      <w:pPr>
        <w:ind w:left="420" w:hanging="360"/>
      </w:pPr>
    </w:lvl>
    <w:lvl w:ilvl="1" w:tplc="04020019">
      <w:start w:val="1"/>
      <w:numFmt w:val="lowerLetter"/>
      <w:lvlText w:val="%2."/>
      <w:lvlJc w:val="left"/>
      <w:pPr>
        <w:ind w:left="1140" w:hanging="360"/>
      </w:pPr>
    </w:lvl>
    <w:lvl w:ilvl="2" w:tplc="0402001B">
      <w:start w:val="1"/>
      <w:numFmt w:val="lowerRoman"/>
      <w:lvlText w:val="%3."/>
      <w:lvlJc w:val="right"/>
      <w:pPr>
        <w:ind w:left="1860" w:hanging="180"/>
      </w:pPr>
    </w:lvl>
    <w:lvl w:ilvl="3" w:tplc="0402000F">
      <w:start w:val="1"/>
      <w:numFmt w:val="decimal"/>
      <w:lvlText w:val="%4."/>
      <w:lvlJc w:val="left"/>
      <w:pPr>
        <w:ind w:left="2580" w:hanging="360"/>
      </w:pPr>
    </w:lvl>
    <w:lvl w:ilvl="4" w:tplc="04020019">
      <w:start w:val="1"/>
      <w:numFmt w:val="lowerLetter"/>
      <w:lvlText w:val="%5."/>
      <w:lvlJc w:val="left"/>
      <w:pPr>
        <w:ind w:left="3300" w:hanging="360"/>
      </w:pPr>
    </w:lvl>
    <w:lvl w:ilvl="5" w:tplc="0402001B">
      <w:start w:val="1"/>
      <w:numFmt w:val="lowerRoman"/>
      <w:lvlText w:val="%6."/>
      <w:lvlJc w:val="right"/>
      <w:pPr>
        <w:ind w:left="4020" w:hanging="180"/>
      </w:pPr>
    </w:lvl>
    <w:lvl w:ilvl="6" w:tplc="0402000F">
      <w:start w:val="1"/>
      <w:numFmt w:val="decimal"/>
      <w:lvlText w:val="%7."/>
      <w:lvlJc w:val="left"/>
      <w:pPr>
        <w:ind w:left="4740" w:hanging="360"/>
      </w:pPr>
    </w:lvl>
    <w:lvl w:ilvl="7" w:tplc="04020019">
      <w:start w:val="1"/>
      <w:numFmt w:val="lowerLetter"/>
      <w:lvlText w:val="%8."/>
      <w:lvlJc w:val="left"/>
      <w:pPr>
        <w:ind w:left="5460" w:hanging="360"/>
      </w:pPr>
    </w:lvl>
    <w:lvl w:ilvl="8" w:tplc="0402001B">
      <w:start w:val="1"/>
      <w:numFmt w:val="lowerRoman"/>
      <w:lvlText w:val="%9."/>
      <w:lvlJc w:val="right"/>
      <w:pPr>
        <w:ind w:left="6180" w:hanging="180"/>
      </w:pPr>
    </w:lvl>
  </w:abstractNum>
  <w:abstractNum w:abstractNumId="35">
    <w:nsid w:val="75D06DBC"/>
    <w:multiLevelType w:val="hybridMultilevel"/>
    <w:tmpl w:val="F4F857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7B926153"/>
    <w:multiLevelType w:val="singleLevel"/>
    <w:tmpl w:val="C20CE67E"/>
    <w:lvl w:ilvl="0">
      <w:start w:val="1"/>
      <w:numFmt w:val="decimal"/>
      <w:lvlText w:val="1.1.1.%1."/>
      <w:legacy w:legacy="1" w:legacySpace="0" w:legacyIndent="741"/>
      <w:lvlJc w:val="left"/>
      <w:pPr>
        <w:ind w:left="0" w:firstLine="0"/>
      </w:pPr>
      <w:rPr>
        <w:rFonts w:ascii="Times New Roman" w:hAnsi="Times New Roman" w:cs="Times New Roman" w:hint="default"/>
        <w:b/>
        <w:color w:val="auto"/>
      </w:rPr>
    </w:lvl>
  </w:abstractNum>
  <w:num w:numId="1">
    <w:abstractNumId w:val="1"/>
  </w:num>
  <w:num w:numId="2">
    <w:abstractNumId w:val="17"/>
  </w:num>
  <w:num w:numId="3">
    <w:abstractNumId w:val="27"/>
  </w:num>
  <w:num w:numId="4">
    <w:abstractNumId w:val="0"/>
  </w:num>
  <w:num w:numId="5">
    <w:abstractNumId w:val="20"/>
  </w:num>
  <w:num w:numId="6">
    <w:abstractNumId w:val="9"/>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3"/>
  </w:num>
  <w:num w:numId="10">
    <w:abstractNumId w:val="7"/>
  </w:num>
  <w:num w:numId="11">
    <w:abstractNumId w:val="15"/>
  </w:num>
  <w:num w:numId="12">
    <w:abstractNumId w:val="35"/>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4"/>
  </w:num>
  <w:num w:numId="16">
    <w:abstractNumId w:val="29"/>
    <w:lvlOverride w:ilvl="0">
      <w:startOverride w:val="1"/>
    </w:lvlOverride>
    <w:lvlOverride w:ilvl="1"/>
    <w:lvlOverride w:ilvl="2"/>
    <w:lvlOverride w:ilvl="3"/>
    <w:lvlOverride w:ilvl="4"/>
    <w:lvlOverride w:ilvl="5"/>
    <w:lvlOverride w:ilvl="6"/>
    <w:lvlOverride w:ilvl="7"/>
    <w:lvlOverride w:ilvl="8"/>
  </w:num>
  <w:num w:numId="17">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4"/>
  </w:num>
  <w:num w:numId="24">
    <w:abstractNumId w:val="28"/>
  </w:num>
  <w:num w:numId="25">
    <w:abstractNumId w:val="36"/>
  </w:num>
  <w:num w:numId="26">
    <w:abstractNumId w:val="12"/>
    <w:lvlOverride w:ilvl="0">
      <w:startOverride w:val="1"/>
    </w:lvlOverride>
  </w:num>
  <w:num w:numId="27">
    <w:abstractNumId w:val="33"/>
    <w:lvlOverride w:ilvl="0">
      <w:startOverride w:val="2"/>
    </w:lvlOverride>
  </w:num>
  <w:num w:numId="28">
    <w:abstractNumId w:val="16"/>
    <w:lvlOverride w:ilvl="0">
      <w:startOverride w:val="3"/>
    </w:lvlOverride>
  </w:num>
  <w:num w:numId="29">
    <w:abstractNumId w:val="21"/>
    <w:lvlOverride w:ilvl="0">
      <w:startOverride w:val="4"/>
    </w:lvlOverride>
  </w:num>
  <w:num w:numId="30">
    <w:abstractNumId w:val="3"/>
  </w:num>
  <w:num w:numId="31">
    <w:abstractNumId w:val="6"/>
  </w:num>
  <w:num w:numId="32">
    <w:abstractNumId w:val="19"/>
  </w:num>
  <w:num w:numId="33">
    <w:abstractNumId w:val="8"/>
  </w:num>
  <w:num w:numId="34">
    <w:abstractNumId w:val="11"/>
  </w:num>
  <w:num w:numId="35">
    <w:abstractNumId w:val="10"/>
  </w:num>
  <w:num w:numId="36">
    <w:abstractNumId w:val="31"/>
  </w:num>
  <w:num w:numId="37">
    <w:abstractNumId w:val="25"/>
  </w:num>
  <w:num w:numId="38">
    <w:abstractNumId w:val="5"/>
  </w:num>
  <w:num w:numId="39">
    <w:abstractNumId w:val="13"/>
  </w:num>
  <w:num w:numId="4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6508B"/>
    <w:rsid w:val="000B31C5"/>
    <w:rsid w:val="000C6DE8"/>
    <w:rsid w:val="000D3798"/>
    <w:rsid w:val="000E4F51"/>
    <w:rsid w:val="000F5483"/>
    <w:rsid w:val="0010599F"/>
    <w:rsid w:val="00111D9E"/>
    <w:rsid w:val="001130C3"/>
    <w:rsid w:val="00120D71"/>
    <w:rsid w:val="001210F6"/>
    <w:rsid w:val="00137E65"/>
    <w:rsid w:val="00157510"/>
    <w:rsid w:val="001640A2"/>
    <w:rsid w:val="00171A8F"/>
    <w:rsid w:val="00176E12"/>
    <w:rsid w:val="00180F6E"/>
    <w:rsid w:val="00192064"/>
    <w:rsid w:val="00197261"/>
    <w:rsid w:val="001A09D7"/>
    <w:rsid w:val="001B35AB"/>
    <w:rsid w:val="001C1418"/>
    <w:rsid w:val="0022184A"/>
    <w:rsid w:val="0022325A"/>
    <w:rsid w:val="00224364"/>
    <w:rsid w:val="00224B9A"/>
    <w:rsid w:val="0022686E"/>
    <w:rsid w:val="00235689"/>
    <w:rsid w:val="002367B1"/>
    <w:rsid w:val="00242A92"/>
    <w:rsid w:val="00255DE5"/>
    <w:rsid w:val="002726E1"/>
    <w:rsid w:val="0027335C"/>
    <w:rsid w:val="00281C33"/>
    <w:rsid w:val="0028209D"/>
    <w:rsid w:val="00283462"/>
    <w:rsid w:val="002928B5"/>
    <w:rsid w:val="00294EBB"/>
    <w:rsid w:val="002A0C79"/>
    <w:rsid w:val="002A784F"/>
    <w:rsid w:val="002C0C46"/>
    <w:rsid w:val="002D1CD2"/>
    <w:rsid w:val="002D729B"/>
    <w:rsid w:val="002E0DED"/>
    <w:rsid w:val="003036F0"/>
    <w:rsid w:val="00310130"/>
    <w:rsid w:val="00310AD9"/>
    <w:rsid w:val="00312929"/>
    <w:rsid w:val="00321134"/>
    <w:rsid w:val="003246D7"/>
    <w:rsid w:val="00326BDA"/>
    <w:rsid w:val="00336F64"/>
    <w:rsid w:val="00342B73"/>
    <w:rsid w:val="00352C3C"/>
    <w:rsid w:val="00363C4C"/>
    <w:rsid w:val="003736FA"/>
    <w:rsid w:val="00376135"/>
    <w:rsid w:val="003773D3"/>
    <w:rsid w:val="003926D3"/>
    <w:rsid w:val="00396F91"/>
    <w:rsid w:val="00397C2C"/>
    <w:rsid w:val="003A5B87"/>
    <w:rsid w:val="003B5873"/>
    <w:rsid w:val="003C4BC2"/>
    <w:rsid w:val="003C7254"/>
    <w:rsid w:val="003D3C64"/>
    <w:rsid w:val="003D6178"/>
    <w:rsid w:val="003E342F"/>
    <w:rsid w:val="003F0918"/>
    <w:rsid w:val="00402A3A"/>
    <w:rsid w:val="00414715"/>
    <w:rsid w:val="00444219"/>
    <w:rsid w:val="00444962"/>
    <w:rsid w:val="0045754F"/>
    <w:rsid w:val="004642DC"/>
    <w:rsid w:val="00484900"/>
    <w:rsid w:val="004A2035"/>
    <w:rsid w:val="004A4BF5"/>
    <w:rsid w:val="004A6059"/>
    <w:rsid w:val="004C02A1"/>
    <w:rsid w:val="004C2A04"/>
    <w:rsid w:val="004C671C"/>
    <w:rsid w:val="004F354C"/>
    <w:rsid w:val="00503E0B"/>
    <w:rsid w:val="0052755B"/>
    <w:rsid w:val="00535E3B"/>
    <w:rsid w:val="005608FB"/>
    <w:rsid w:val="00572A54"/>
    <w:rsid w:val="00574CF7"/>
    <w:rsid w:val="005751A2"/>
    <w:rsid w:val="005765EC"/>
    <w:rsid w:val="00591306"/>
    <w:rsid w:val="005B0827"/>
    <w:rsid w:val="005B0FB7"/>
    <w:rsid w:val="005C307D"/>
    <w:rsid w:val="005C516C"/>
    <w:rsid w:val="005C595B"/>
    <w:rsid w:val="005C7EF5"/>
    <w:rsid w:val="005D1390"/>
    <w:rsid w:val="005D1CDE"/>
    <w:rsid w:val="005E641C"/>
    <w:rsid w:val="005E7F52"/>
    <w:rsid w:val="00605A99"/>
    <w:rsid w:val="006120D8"/>
    <w:rsid w:val="00614790"/>
    <w:rsid w:val="00620C70"/>
    <w:rsid w:val="00641E84"/>
    <w:rsid w:val="00660C18"/>
    <w:rsid w:val="00671881"/>
    <w:rsid w:val="0068157B"/>
    <w:rsid w:val="00681846"/>
    <w:rsid w:val="006C2C77"/>
    <w:rsid w:val="006C52A5"/>
    <w:rsid w:val="006F0E81"/>
    <w:rsid w:val="00705488"/>
    <w:rsid w:val="007161FF"/>
    <w:rsid w:val="00726A82"/>
    <w:rsid w:val="00751DF9"/>
    <w:rsid w:val="00762AA3"/>
    <w:rsid w:val="00767190"/>
    <w:rsid w:val="00770C53"/>
    <w:rsid w:val="007864DA"/>
    <w:rsid w:val="00792AF1"/>
    <w:rsid w:val="007A2A91"/>
    <w:rsid w:val="007A5393"/>
    <w:rsid w:val="007B0F36"/>
    <w:rsid w:val="007B584E"/>
    <w:rsid w:val="007C5C64"/>
    <w:rsid w:val="007E1F3D"/>
    <w:rsid w:val="00801800"/>
    <w:rsid w:val="00802FCB"/>
    <w:rsid w:val="00805F08"/>
    <w:rsid w:val="00820530"/>
    <w:rsid w:val="00820A79"/>
    <w:rsid w:val="008218BA"/>
    <w:rsid w:val="00822D1A"/>
    <w:rsid w:val="00831636"/>
    <w:rsid w:val="008325E3"/>
    <w:rsid w:val="00833763"/>
    <w:rsid w:val="00834837"/>
    <w:rsid w:val="008372A9"/>
    <w:rsid w:val="008476BA"/>
    <w:rsid w:val="0087629D"/>
    <w:rsid w:val="00876CDA"/>
    <w:rsid w:val="00880734"/>
    <w:rsid w:val="00893DD3"/>
    <w:rsid w:val="008A2E17"/>
    <w:rsid w:val="008A70E4"/>
    <w:rsid w:val="008B2960"/>
    <w:rsid w:val="008B32E7"/>
    <w:rsid w:val="008B4713"/>
    <w:rsid w:val="008C1A10"/>
    <w:rsid w:val="008D3630"/>
    <w:rsid w:val="008D725E"/>
    <w:rsid w:val="008D7B3F"/>
    <w:rsid w:val="008F4681"/>
    <w:rsid w:val="009003A7"/>
    <w:rsid w:val="009046C7"/>
    <w:rsid w:val="0090751A"/>
    <w:rsid w:val="00910274"/>
    <w:rsid w:val="00922148"/>
    <w:rsid w:val="00935DE7"/>
    <w:rsid w:val="009407EB"/>
    <w:rsid w:val="009457F4"/>
    <w:rsid w:val="00966B38"/>
    <w:rsid w:val="00970E9C"/>
    <w:rsid w:val="00971078"/>
    <w:rsid w:val="00975217"/>
    <w:rsid w:val="009A32FE"/>
    <w:rsid w:val="009B4101"/>
    <w:rsid w:val="009C7988"/>
    <w:rsid w:val="009E1260"/>
    <w:rsid w:val="009E43DC"/>
    <w:rsid w:val="009F01DF"/>
    <w:rsid w:val="00A00245"/>
    <w:rsid w:val="00A0248E"/>
    <w:rsid w:val="00A0684B"/>
    <w:rsid w:val="00A0765A"/>
    <w:rsid w:val="00A1192B"/>
    <w:rsid w:val="00A11E0C"/>
    <w:rsid w:val="00A24E97"/>
    <w:rsid w:val="00A53622"/>
    <w:rsid w:val="00A67C3C"/>
    <w:rsid w:val="00A96C27"/>
    <w:rsid w:val="00AB0BF8"/>
    <w:rsid w:val="00AB4AAA"/>
    <w:rsid w:val="00AB4F22"/>
    <w:rsid w:val="00AC0B23"/>
    <w:rsid w:val="00AC16D0"/>
    <w:rsid w:val="00AC218F"/>
    <w:rsid w:val="00AE3498"/>
    <w:rsid w:val="00AF2B1D"/>
    <w:rsid w:val="00AF48DA"/>
    <w:rsid w:val="00B0629A"/>
    <w:rsid w:val="00B0658F"/>
    <w:rsid w:val="00B12178"/>
    <w:rsid w:val="00B12EFA"/>
    <w:rsid w:val="00B24CDB"/>
    <w:rsid w:val="00B51A21"/>
    <w:rsid w:val="00B5401A"/>
    <w:rsid w:val="00B74EEE"/>
    <w:rsid w:val="00B95337"/>
    <w:rsid w:val="00B979B2"/>
    <w:rsid w:val="00BA59C0"/>
    <w:rsid w:val="00BB035C"/>
    <w:rsid w:val="00BB2FA1"/>
    <w:rsid w:val="00BC3386"/>
    <w:rsid w:val="00BD2A11"/>
    <w:rsid w:val="00BE3711"/>
    <w:rsid w:val="00BE42D9"/>
    <w:rsid w:val="00C01185"/>
    <w:rsid w:val="00C07779"/>
    <w:rsid w:val="00C164AD"/>
    <w:rsid w:val="00C164B2"/>
    <w:rsid w:val="00C24EF0"/>
    <w:rsid w:val="00C43878"/>
    <w:rsid w:val="00C45C74"/>
    <w:rsid w:val="00C46482"/>
    <w:rsid w:val="00C608F7"/>
    <w:rsid w:val="00C878A0"/>
    <w:rsid w:val="00C96776"/>
    <w:rsid w:val="00CA400F"/>
    <w:rsid w:val="00CA631A"/>
    <w:rsid w:val="00CC24DF"/>
    <w:rsid w:val="00CF62C9"/>
    <w:rsid w:val="00D0740F"/>
    <w:rsid w:val="00D10067"/>
    <w:rsid w:val="00D23BD2"/>
    <w:rsid w:val="00D339E7"/>
    <w:rsid w:val="00D4093B"/>
    <w:rsid w:val="00D41DB6"/>
    <w:rsid w:val="00D43602"/>
    <w:rsid w:val="00D5605F"/>
    <w:rsid w:val="00D56E26"/>
    <w:rsid w:val="00D70995"/>
    <w:rsid w:val="00D94CA9"/>
    <w:rsid w:val="00D9558C"/>
    <w:rsid w:val="00DA5890"/>
    <w:rsid w:val="00DB18A6"/>
    <w:rsid w:val="00DB3222"/>
    <w:rsid w:val="00DC22B3"/>
    <w:rsid w:val="00DC79CE"/>
    <w:rsid w:val="00DE5EC2"/>
    <w:rsid w:val="00DF5A51"/>
    <w:rsid w:val="00DF6648"/>
    <w:rsid w:val="00E00027"/>
    <w:rsid w:val="00E00524"/>
    <w:rsid w:val="00E13A17"/>
    <w:rsid w:val="00E27FEF"/>
    <w:rsid w:val="00E424DA"/>
    <w:rsid w:val="00E44243"/>
    <w:rsid w:val="00E52E38"/>
    <w:rsid w:val="00EA6B02"/>
    <w:rsid w:val="00EB09A1"/>
    <w:rsid w:val="00EB1F42"/>
    <w:rsid w:val="00EB28CC"/>
    <w:rsid w:val="00EB5D5E"/>
    <w:rsid w:val="00EC11C4"/>
    <w:rsid w:val="00EC7570"/>
    <w:rsid w:val="00ED17CF"/>
    <w:rsid w:val="00ED218B"/>
    <w:rsid w:val="00EE0507"/>
    <w:rsid w:val="00EE58C6"/>
    <w:rsid w:val="00F02963"/>
    <w:rsid w:val="00F06E78"/>
    <w:rsid w:val="00F166A0"/>
    <w:rsid w:val="00F229E8"/>
    <w:rsid w:val="00F42EBB"/>
    <w:rsid w:val="00F620FA"/>
    <w:rsid w:val="00F66AF0"/>
    <w:rsid w:val="00F66F18"/>
    <w:rsid w:val="00F67F41"/>
    <w:rsid w:val="00F727FD"/>
    <w:rsid w:val="00F74122"/>
    <w:rsid w:val="00FA3B2C"/>
    <w:rsid w:val="00FA3EAF"/>
    <w:rsid w:val="00FB5C2A"/>
    <w:rsid w:val="00FC0305"/>
    <w:rsid w:val="00FD1F5B"/>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3093154">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9175105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329914097">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504441919">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21495620">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769279462">
      <w:bodyDiv w:val="1"/>
      <w:marLeft w:val="0"/>
      <w:marRight w:val="0"/>
      <w:marTop w:val="0"/>
      <w:marBottom w:val="0"/>
      <w:divBdr>
        <w:top w:val="none" w:sz="0" w:space="0" w:color="auto"/>
        <w:left w:val="none" w:sz="0" w:space="0" w:color="auto"/>
        <w:bottom w:val="none" w:sz="0" w:space="0" w:color="auto"/>
        <w:right w:val="none" w:sz="0" w:space="0" w:color="auto"/>
      </w:divBdr>
    </w:div>
    <w:div w:id="783963505">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847523052">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27295334">
      <w:bodyDiv w:val="1"/>
      <w:marLeft w:val="0"/>
      <w:marRight w:val="0"/>
      <w:marTop w:val="0"/>
      <w:marBottom w:val="0"/>
      <w:divBdr>
        <w:top w:val="none" w:sz="0" w:space="0" w:color="auto"/>
        <w:left w:val="none" w:sz="0" w:space="0" w:color="auto"/>
        <w:bottom w:val="none" w:sz="0" w:space="0" w:color="auto"/>
        <w:right w:val="none" w:sz="0" w:space="0" w:color="auto"/>
      </w:divBdr>
    </w:div>
    <w:div w:id="1038702735">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23033640">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199978024">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48230708">
      <w:bodyDiv w:val="1"/>
      <w:marLeft w:val="0"/>
      <w:marRight w:val="0"/>
      <w:marTop w:val="0"/>
      <w:marBottom w:val="0"/>
      <w:divBdr>
        <w:top w:val="none" w:sz="0" w:space="0" w:color="auto"/>
        <w:left w:val="none" w:sz="0" w:space="0" w:color="auto"/>
        <w:bottom w:val="none" w:sz="0" w:space="0" w:color="auto"/>
        <w:right w:val="none" w:sz="0" w:space="0" w:color="auto"/>
      </w:divBdr>
    </w:div>
    <w:div w:id="1457793086">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05574547">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70394143">
      <w:bodyDiv w:val="1"/>
      <w:marLeft w:val="0"/>
      <w:marRight w:val="0"/>
      <w:marTop w:val="0"/>
      <w:marBottom w:val="0"/>
      <w:divBdr>
        <w:top w:val="none" w:sz="0" w:space="0" w:color="auto"/>
        <w:left w:val="none" w:sz="0" w:space="0" w:color="auto"/>
        <w:bottom w:val="none" w:sz="0" w:space="0" w:color="auto"/>
        <w:right w:val="none" w:sz="0" w:space="0" w:color="auto"/>
      </w:divBdr>
    </w:div>
    <w:div w:id="1783726038">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21754640">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5FC38-40C6-49A7-91C5-63377AF3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Pages>
  <Words>1981</Words>
  <Characters>11295</Characters>
  <Application>Microsoft Office Word</Application>
  <DocSecurity>0</DocSecurity>
  <Lines>94</Lines>
  <Paragraphs>26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user3</cp:lastModifiedBy>
  <cp:revision>342</cp:revision>
  <cp:lastPrinted>2016-01-15T07:47:00Z</cp:lastPrinted>
  <dcterms:created xsi:type="dcterms:W3CDTF">2015-12-30T12:57:00Z</dcterms:created>
  <dcterms:modified xsi:type="dcterms:W3CDTF">2020-09-02T11:37:00Z</dcterms:modified>
</cp:coreProperties>
</file>