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AC0B23">
        <w:rPr>
          <w:rFonts w:ascii="Times New Roman" w:hAnsi="Times New Roman" w:cs="Times New Roman"/>
          <w:b/>
          <w:sz w:val="24"/>
          <w:szCs w:val="24"/>
        </w:rPr>
        <w:t>27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C0B23">
        <w:rPr>
          <w:rFonts w:ascii="Times New Roman" w:hAnsi="Times New Roman" w:cs="Times New Roman"/>
          <w:b/>
          <w:sz w:val="24"/>
          <w:szCs w:val="24"/>
        </w:rPr>
        <w:t>9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771</w:t>
      </w:r>
    </w:p>
    <w:p w:rsidR="00235689" w:rsidRPr="00235689" w:rsidRDefault="00235689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На основание чл.21, ал.2, във връзка с чл.21, ал.1, т.6 и чл.27, ал.4 и ал.5 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Закона за местното самоуправление и месната администрация, чл.140, ал.1 и ал.5 от Закона за публичните финанси, чл.9 от Закона за общинския дълг и чл.34, ал.5 от Наредбата за условията и реда за съставяне на тригодишната бюджетна прогноза за местните дейности и за съставяне, обсъждане, приемане, изпълнение и отчитане на бюджета на община Долни чифлик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1.Приема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уточнен годишен план на бюджета за 2017 г.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приходната и разходната част, по функции, групи и дейности, съгласно Приложение № 1 към докладната записка, както следва: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proofErr w:type="spellStart"/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spellEnd"/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ПО ПРИХОДА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, в т. ч. :                                                       -  16 956 518 лв.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x-none"/>
        </w:rPr>
        <w:tab/>
      </w:r>
      <w:r w:rsidRPr="00235689">
        <w:rPr>
          <w:rFonts w:ascii="Times New Roman" w:hAnsi="Times New Roman" w:cs="Times New Roman"/>
          <w:bCs/>
          <w:sz w:val="24"/>
          <w:szCs w:val="24"/>
          <w:lang w:val="x-none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За делегирани от държавата дейности                               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- 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10 219 904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лв.; 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За местни дейности                                                                    -    6 736 614 лв..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1.2.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ПО РАЗХОДА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, в т. ч. :                                                        -  16 956 518 лв.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     За делегирани от държавата дейности                                   -  10 219 904 лв.;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     За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</w:rPr>
        <w:t>дофинансиране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на делегиране от държавата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     дейности със собствени приходи                                              -      610 693 лв.;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За местни дейности                                                                    -    6 125 921 лв.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Одобрява окончателен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поименен списък за капиталови разходи за 2017 г.,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по обекти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източници, съгласно Приложение № 2 към докладната записка.   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3. Приема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окончателен годишен план на извънбюджетните сметки и фондове за 2017 г.,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съгласно Приложение № 3 към докладната записка.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уточнен план на чужди средства за 2017 г., съгласно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5. Приема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отчета за изпълнение на бюджета за 2017 г., съгласно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1 към докладната записка,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както следва: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>5.1.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ПРОХОДА,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в т. ч. :                                                      - 14 491 024 лв.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>За делегирани от държавата дейности                                       -   9 168 108 лв.;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>За местни дейности                                                                     -   5 322 916 лв..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5.2.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РАЗХОДА,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в т. ч. :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- 14 491 024 лв.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 делегирани от държавата дейности                                       -   9 168 108 лв.;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на делегиране от държавата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                 дейности със собствени приходи                                                 -      561 693 лв.;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За местни дейности                                                                      -  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4 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761 223 лв..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ab/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 xml:space="preserve">5.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Приема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>отчета на поименния списък за капиталови разходи за 201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 xml:space="preserve"> г.,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по обекти и източници на финансиране, съгласно 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>Приложение № 2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записка.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 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  <w:t>6. Приема</w:t>
      </w:r>
      <w:r w:rsidRPr="0023568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отчета за изпълнение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  <w:lang w:val="x-none"/>
        </w:rPr>
        <w:t>на извънбюджетните сметки  и фондове за 201</w:t>
      </w:r>
      <w:r w:rsidRPr="00235689">
        <w:rPr>
          <w:rFonts w:ascii="Times New Roman" w:hAnsi="Times New Roman" w:cs="Times New Roman"/>
          <w:bCs/>
          <w:sz w:val="24"/>
          <w:szCs w:val="24"/>
        </w:rPr>
        <w:t>7</w:t>
      </w:r>
      <w:r w:rsidRPr="0023568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г., 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x-none"/>
        </w:rPr>
        <w:t>съгласно Приложения № 3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>7.  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отчета на чужди средства за 2017 г., съгласно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8. Приема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отчета за състоянието на общинския дълг за 2017 г.,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съгласно Приложение № 5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9. 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командировките на Кмета на община Долни чифлик за 2017 година в  страната в размер на 316 лева и в чужбина 915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10. 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командировките на Председателите на Общински съвет на община Долни чифлик за 2017 година в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страната в размер на   0 лева и в чужбина 915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11. Приема </w:t>
      </w:r>
      <w:r w:rsidRPr="00235689">
        <w:rPr>
          <w:rFonts w:ascii="Times New Roman" w:hAnsi="Times New Roman" w:cs="Times New Roman"/>
          <w:bCs/>
          <w:sz w:val="24"/>
          <w:szCs w:val="24"/>
        </w:rPr>
        <w:t>представителните на Кмета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на община Долни чифлик за 2017 година в размер на 13 323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12. Приема </w:t>
      </w:r>
      <w:r w:rsidRPr="00235689">
        <w:rPr>
          <w:rFonts w:ascii="Times New Roman" w:hAnsi="Times New Roman" w:cs="Times New Roman"/>
          <w:bCs/>
          <w:sz w:val="24"/>
          <w:szCs w:val="24"/>
        </w:rPr>
        <w:t>представителните на Председателите  на Общински съвет на община Долни чифлик за 2017 година в размер на 178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13. Приема </w:t>
      </w:r>
      <w:r w:rsidRPr="00235689">
        <w:rPr>
          <w:rFonts w:ascii="Times New Roman" w:hAnsi="Times New Roman" w:cs="Times New Roman"/>
          <w:bCs/>
          <w:sz w:val="24"/>
          <w:szCs w:val="24"/>
        </w:rPr>
        <w:t>просрочените задължения от 2017 година в размер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14 642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14. 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просрочените вземания от 2017 година в размер на 19 847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ab/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15. Приема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помощи по решение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ОбщС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2017 година в размер на 18 045 лева.</w:t>
      </w:r>
    </w:p>
    <w:p w:rsidR="00235689" w:rsidRPr="00235689" w:rsidRDefault="00235689" w:rsidP="00235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16. Приема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Одитен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доклад на Сметна палата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№ 0100304018 за извършен финансов одит на консолидирания годишен финансов отчет на община Долни чифлик за 2017 г., съгласно приложение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към докладната записка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772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т. 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и т. 24 и чл.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27, ал. 4 и ал. 5 от Закона за местното самоуправление и местната администрация</w:t>
      </w:r>
    </w:p>
    <w:p w:rsidR="00235689" w:rsidRPr="00235689" w:rsidRDefault="00235689" w:rsidP="0023568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Упълномощава кмета на общината Красимира Пенева Анастасова да подпише запис на заповед, без протест и без разноски, платима на предявяване в полза на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Министерство на труда и </w:t>
      </w:r>
      <w:proofErr w:type="spellStart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социалната</w:t>
      </w:r>
      <w:proofErr w:type="spellEnd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политика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 в размер на 46 239,94 лв. 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(четиридесет хиляди двеста тридесет и девет лева и деветдесет и четири стотинки) за обезпечаване на авансово плащане по договор за отпускане на безвъзмездна финансова помощ BG05M9OP001-2.004-0018-C01 от 27.07.2016 г. по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Оперативна  </w:t>
      </w:r>
      <w:proofErr w:type="spellStart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програма</w:t>
      </w:r>
      <w:proofErr w:type="spellEnd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“Развитие на </w:t>
      </w:r>
      <w:proofErr w:type="spellStart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човешките</w:t>
      </w:r>
      <w:proofErr w:type="spellEnd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ресурси</w:t>
      </w:r>
      <w:proofErr w:type="spellEnd"/>
      <w:r w:rsidRPr="00235689">
        <w:rPr>
          <w:rFonts w:ascii="Times New Roman" w:hAnsi="Times New Roman" w:cs="Times New Roman"/>
          <w:bCs/>
          <w:iCs/>
          <w:sz w:val="24"/>
          <w:szCs w:val="24"/>
        </w:rPr>
        <w:t>", процедура чрез директно предоставяне на конкретен бенефициент BG05M9OP001-2.004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“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Услуги за ранно детско развитие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с падеж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датата на влизане в сила на акта за верификация на искането за окончателно плащане по административен договор BG05M9OP001-2.004-</w:t>
      </w:r>
      <w:r w:rsidRPr="00235689">
        <w:rPr>
          <w:rFonts w:ascii="Times New Roman" w:hAnsi="Times New Roman" w:cs="Times New Roman"/>
          <w:b/>
          <w:bCs/>
          <w:iCs/>
          <w:sz w:val="24"/>
          <w:szCs w:val="24"/>
        </w:rPr>
        <w:t>0018-C01 от 27.07.2016 г.</w:t>
      </w:r>
    </w:p>
    <w:p w:rsidR="00235689" w:rsidRPr="00235689" w:rsidRDefault="00235689" w:rsidP="00235689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235689">
        <w:rPr>
          <w:rFonts w:ascii="Times New Roman" w:hAnsi="Times New Roman" w:cs="Times New Roman"/>
          <w:bCs/>
          <w:iCs/>
          <w:sz w:val="24"/>
          <w:szCs w:val="24"/>
        </w:rPr>
        <w:t xml:space="preserve">Възлага на кмета на община Долни чифлик да подготви необходимите документи по договор № BG05M9OP001-2.004-0018-C01 от 27.07.2016 г. и да ги представи пред </w:t>
      </w:r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Министерство на труда и </w:t>
      </w:r>
      <w:proofErr w:type="spellStart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социалната</w:t>
      </w:r>
      <w:proofErr w:type="spellEnd"/>
      <w:r w:rsidRPr="0023568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политика</w:t>
      </w:r>
      <w:r w:rsidRPr="0023568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0918" w:rsidRPr="00235689" w:rsidRDefault="003F0918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773</w:t>
      </w:r>
    </w:p>
    <w:p w:rsidR="00235689" w:rsidRPr="00235689" w:rsidRDefault="00235689" w:rsidP="002356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изменя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Годишната програма за управление и разпореждане с имоти – общинска собственост за 2018 г. като от раздел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3.4.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</w:rPr>
        <w:t>.5. Имоти – частна общинска собственост от ОПФ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(извън тези по т. 3.5.1, 3.5.2 и 3.5.3) за отдаване под наем с търг или конкурс до 10 години - имоти 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в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>землище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с.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Горен чифлик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ЕКАТТЕ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1605,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заличава точка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№ 145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– ПИ № 180343, представляващ нива с площ 8 360 (осем хиляди триста и шестдесет) кв. м, категория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(трета),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се в местност „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Канарлъка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>“ в землището на с. Горен чифлик съгласно АЧОС № 1650 от 31.08.2018 г.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и създава нова точка в раздел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Pr="00235689">
        <w:rPr>
          <w:rFonts w:ascii="Times New Roman" w:hAnsi="Times New Roman" w:cs="Times New Roman"/>
          <w:bCs/>
          <w:sz w:val="24"/>
          <w:szCs w:val="24"/>
        </w:rPr>
        <w:t>.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„Продажба на имоти от ОПФ“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3.7.5 с. Горен чифлик, подточка № 1 –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ПИ № 180343, представляващ нива с площ 8 360 (осем хиляди триста и шестдесет) кв.м., категория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(трета),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се в местност „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Канарлъка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>“ в землището на с. Горен чифлик, съгласно АЧОС № 1650 от 31.08.2018 г.</w:t>
      </w:r>
    </w:p>
    <w:p w:rsidR="00B12EFA" w:rsidRPr="00B12EFA" w:rsidRDefault="00B12EFA" w:rsidP="000D3798">
      <w:pPr>
        <w:rPr>
          <w:rFonts w:ascii="Times New Roman" w:hAnsi="Times New Roman" w:cs="Times New Roman"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774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1 и чл. 41, ал. 2 от Закона за общинската собственост, чл. 4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3 000.00 (три хиляди) лева без ДДС и я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ПИ № 180343, представляващ нива с площ 8 360 (осем хиляди триста и шестдесет) кв.м., категория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(трета),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се в местност „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Канарлъка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>“ в землището на с. Горен чифлик, съгласно АЧОС № 1650 от 31.08.2018 г.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при граници на имота: ПИ № 211008-стопански двор; ПИ № 180341- нива; ПИ № 180339-нива; ПИ № 042100-полски път.</w:t>
      </w:r>
    </w:p>
    <w:p w:rsidR="00822D1A" w:rsidRDefault="00822D1A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235689" w:rsidRDefault="00235689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235689" w:rsidRPr="00A00245" w:rsidRDefault="00235689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775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допълва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Годишната програма за управление и разпореждане с имоти – общинска собственост за 2018 г в раздел „3.5. Продажба на жилищни имоти“ с нова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точка 40.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УПИ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235689">
        <w:rPr>
          <w:rFonts w:ascii="Times New Roman" w:hAnsi="Times New Roman" w:cs="Times New Roman"/>
          <w:bCs/>
          <w:sz w:val="24"/>
          <w:szCs w:val="24"/>
        </w:rPr>
        <w:t>-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412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68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с площ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  <w:r w:rsidRPr="00235689">
        <w:rPr>
          <w:rFonts w:ascii="Times New Roman" w:hAnsi="Times New Roman" w:cs="Times New Roman"/>
          <w:bCs/>
          <w:sz w:val="24"/>
          <w:szCs w:val="24"/>
        </w:rPr>
        <w:t>0 кв.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м по регулационния план на гр. Долни чифлик, област Варна съгласно АЧОС № 1624 от 26.06.2018 г.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776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>2.На основание чл. 21, ал. 2, във връзка с чл. 21, ал. 1, т. 8 от Закона за местното самоуправление и местната администрация, чл. 35, ал.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 5 600.00 (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хиляди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шестстотин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) лева без ДДС и я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УПИ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235689">
        <w:rPr>
          <w:rFonts w:ascii="Times New Roman" w:hAnsi="Times New Roman" w:cs="Times New Roman"/>
          <w:bCs/>
          <w:sz w:val="24"/>
          <w:szCs w:val="24"/>
        </w:rPr>
        <w:t>-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412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68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с площ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  <w:r w:rsidRPr="00235689">
        <w:rPr>
          <w:rFonts w:ascii="Times New Roman" w:hAnsi="Times New Roman" w:cs="Times New Roman"/>
          <w:bCs/>
          <w:sz w:val="24"/>
          <w:szCs w:val="24"/>
        </w:rPr>
        <w:t>0 кв.м по регулационния план на гр.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Долни чифлик, при граници на имота: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улица ОК 147-143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35689">
        <w:rPr>
          <w:rFonts w:ascii="Times New Roman" w:hAnsi="Times New Roman" w:cs="Times New Roman"/>
          <w:bCs/>
          <w:sz w:val="24"/>
          <w:szCs w:val="24"/>
        </w:rPr>
        <w:t>УПИ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Pr="00235689">
        <w:rPr>
          <w:rFonts w:ascii="Times New Roman" w:hAnsi="Times New Roman" w:cs="Times New Roman"/>
          <w:bCs/>
          <w:sz w:val="24"/>
          <w:szCs w:val="24"/>
        </w:rPr>
        <w:t>Х-415,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УПИ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Pr="00235689">
        <w:rPr>
          <w:rFonts w:ascii="Times New Roman" w:hAnsi="Times New Roman" w:cs="Times New Roman"/>
          <w:bCs/>
          <w:sz w:val="24"/>
          <w:szCs w:val="24"/>
        </w:rPr>
        <w:t>-412, УПИ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</w:t>
      </w:r>
      <w:r w:rsidRPr="00235689">
        <w:rPr>
          <w:rFonts w:ascii="Times New Roman" w:hAnsi="Times New Roman" w:cs="Times New Roman"/>
          <w:bCs/>
          <w:sz w:val="24"/>
          <w:szCs w:val="24"/>
        </w:rPr>
        <w:t>-411, УПИ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Х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35689">
        <w:rPr>
          <w:rFonts w:ascii="Times New Roman" w:hAnsi="Times New Roman" w:cs="Times New Roman"/>
          <w:bCs/>
          <w:sz w:val="24"/>
          <w:szCs w:val="24"/>
        </w:rPr>
        <w:t>-411;</w:t>
      </w:r>
    </w:p>
    <w:p w:rsidR="00820A79" w:rsidRPr="00820A79" w:rsidRDefault="00820A79" w:rsidP="00255DE5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777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допълва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Годишната програма за управление и разпореждане с имоти – общинска собственост за 2018 г</w:t>
      </w:r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35689">
        <w:rPr>
          <w:rFonts w:ascii="Times New Roman" w:hAnsi="Times New Roman" w:cs="Times New Roman"/>
          <w:bCs/>
          <w:sz w:val="24"/>
          <w:szCs w:val="24"/>
        </w:rPr>
        <w:t>като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в раздел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„Продажба на имоти от ОПФ по землища“ </w:t>
      </w:r>
      <w:r w:rsidRPr="00235689">
        <w:rPr>
          <w:rFonts w:ascii="Times New Roman" w:hAnsi="Times New Roman" w:cs="Times New Roman"/>
          <w:bCs/>
          <w:sz w:val="24"/>
          <w:szCs w:val="24"/>
        </w:rPr>
        <w:t>в подточка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3.7.2 с. Солник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се добавя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№ 2.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ПИ № 000662, представляващ друг селищен терен с площ 780 кв. м. по КВС на с. Солник, община Долни чифлик съгласно АЧОС № 1645 от 31.08.2018 г.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AC0B23">
        <w:rPr>
          <w:rFonts w:ascii="Times New Roman" w:hAnsi="Times New Roman" w:cs="Times New Roman"/>
          <w:b/>
          <w:bCs/>
          <w:sz w:val="24"/>
          <w:szCs w:val="24"/>
        </w:rPr>
        <w:t>ШЕНИЕ № 778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</w:rPr>
        <w:t>2. 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1–3 от Наредбата за реда за придобиване, управление и разпореждане с общинско имущество в община Долни чифлик,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пазарна оценка в размер на 480.00 (четиристотин и осемдесет) лева без ДДС и я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ПИ № 000662, представляващ друг селищен терен с площ 780 кв. м. по КВС на с. Солник, община Долни чифлик съгласно АЧОС № 1645 от 31.08.2018 г. при граници на имота: ПИ № 061014- изоставена нива; ПИ № 061013-изоставена нива; ПИ № 061019- изоставена нива.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779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 3, ал. 1 от Наредбата за реда за придобиване, управление и разпореждане с общинско имущество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съгласие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изработване и одобряване на ПУП-ПРЗ за изменение на УПИ VІІ-84 и УПИ VІІІ-84, кв. 11 за УПИ ХІІІ-1083, УПИ ХІV-1084 и УПИ ХV-246, кв. 11 и улична регулация от о.т. 67 до о.т. 68 по плана на с. Ново Оряхово, съгласно приложение 2 към настоящата докладна записка – приет с решение № 9 от Протокол № 7/23.08.2018 г.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ОбЕСУТ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– Долни чифлик ПУП-ПРЗ.</w:t>
      </w:r>
    </w:p>
    <w:p w:rsidR="00D94CA9" w:rsidRPr="00D94CA9" w:rsidRDefault="00D94CA9" w:rsidP="00D94C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780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 3, ал. 1 от Наредбата за реда за придобиване, управление и разпореждане с общинско имущество </w:t>
      </w:r>
      <w:r w:rsidRPr="00235689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съгласие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ПУП-ПРЗ на УПИ І „за магазин, ресторант и автоспирка“, кв. 6 по плана на с. Юнец за УПИ Х-44 “за църква“, УПИ ХІ-44 “за жилищно строителство“, УПИ ХІІ-44 „за жилищно строителство“, УПИ ХІІІ-44 „за жилищно строителство“, УПИ ХІV-44 „за жилищно строителство“, УПИ ХV-44 „за жилищно строителство“ и УПИ ХVІ-44 „за кметство, полиция и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</w:rPr>
        <w:t>здр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</w:rPr>
        <w:t>. пункт“., съгласно приложената скица-предложение към докладната записка.</w:t>
      </w:r>
    </w:p>
    <w:p w:rsidR="00641E84" w:rsidRPr="00641E84" w:rsidRDefault="00641E84" w:rsidP="00137E65">
      <w:pPr>
        <w:rPr>
          <w:rFonts w:ascii="Times New Roman" w:hAnsi="Times New Roman" w:cs="Times New Roman"/>
          <w:bCs/>
          <w:sz w:val="24"/>
          <w:szCs w:val="24"/>
        </w:rPr>
      </w:pPr>
    </w:p>
    <w:p w:rsidR="00235689" w:rsidRPr="00235689" w:rsidRDefault="00641E84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AC0B23">
        <w:rPr>
          <w:rFonts w:ascii="Times New Roman" w:hAnsi="Times New Roman" w:cs="Times New Roman"/>
          <w:b/>
          <w:bCs/>
          <w:sz w:val="24"/>
          <w:szCs w:val="24"/>
        </w:rPr>
        <w:t xml:space="preserve"> 781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235689" w:rsidRPr="00235689" w:rsidRDefault="00235689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>Минка Митева Стойкова от гр. Долни чифлик– 200 лв.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782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235689" w:rsidRPr="00235689" w:rsidRDefault="00235689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Андрей Стефанов </w:t>
      </w:r>
      <w:proofErr w:type="spellStart"/>
      <w:r w:rsidRPr="00235689">
        <w:rPr>
          <w:rFonts w:ascii="Times New Roman" w:hAnsi="Times New Roman" w:cs="Times New Roman"/>
          <w:b/>
          <w:bCs/>
          <w:sz w:val="24"/>
          <w:szCs w:val="24"/>
        </w:rPr>
        <w:t>Самсонов</w:t>
      </w:r>
      <w:proofErr w:type="spellEnd"/>
      <w:r w:rsidRPr="00235689">
        <w:rPr>
          <w:rFonts w:ascii="Times New Roman" w:hAnsi="Times New Roman" w:cs="Times New Roman"/>
          <w:b/>
          <w:bCs/>
          <w:sz w:val="24"/>
          <w:szCs w:val="24"/>
        </w:rPr>
        <w:t xml:space="preserve"> от гр. Долни чифлик – 200 лв.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AC0B23">
        <w:rPr>
          <w:rFonts w:ascii="Times New Roman" w:hAnsi="Times New Roman" w:cs="Times New Roman"/>
          <w:b/>
          <w:bCs/>
          <w:sz w:val="24"/>
          <w:szCs w:val="24"/>
        </w:rPr>
        <w:t>ЕШЕНИЕ № 783</w:t>
      </w:r>
    </w:p>
    <w:p w:rsidR="00235689" w:rsidRPr="00235689" w:rsidRDefault="00235689" w:rsidP="0023568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23568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3568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356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235689" w:rsidRPr="00235689" w:rsidRDefault="00235689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689">
        <w:rPr>
          <w:rFonts w:ascii="Times New Roman" w:hAnsi="Times New Roman" w:cs="Times New Roman"/>
          <w:b/>
          <w:bCs/>
          <w:sz w:val="24"/>
          <w:szCs w:val="24"/>
        </w:rPr>
        <w:t>Маргарита Христова Цветкова от гр. Долни чифлик – 200 лв.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784</w:t>
      </w:r>
    </w:p>
    <w:p w:rsidR="002D1CD2" w:rsidRPr="002D1CD2" w:rsidRDefault="002D1CD2" w:rsidP="002D1CD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D1C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D1CD2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2D1CD2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D1CD2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1CD2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2D1CD2" w:rsidRPr="002D1CD2" w:rsidRDefault="002D1CD2" w:rsidP="002D1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CD2">
        <w:rPr>
          <w:rFonts w:ascii="Times New Roman" w:hAnsi="Times New Roman" w:cs="Times New Roman"/>
          <w:b/>
          <w:bCs/>
          <w:sz w:val="24"/>
          <w:szCs w:val="24"/>
        </w:rPr>
        <w:t>Сирма Иванова Маркова от с. Голица – 150 лв.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785</w:t>
      </w:r>
    </w:p>
    <w:p w:rsidR="002D1CD2" w:rsidRPr="002D1CD2" w:rsidRDefault="002D1CD2" w:rsidP="002D1CD2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за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2D1CD2" w:rsidRPr="002D1CD2" w:rsidRDefault="002D1CD2" w:rsidP="002D1CD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C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Иванка Атанасова Иванова от гр. Долни чифлик – 150 лв.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786</w:t>
      </w:r>
    </w:p>
    <w:p w:rsidR="002D1CD2" w:rsidRPr="002D1CD2" w:rsidRDefault="002D1CD2" w:rsidP="002D1CD2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за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2D1CD2" w:rsidRPr="002D1CD2" w:rsidRDefault="002D1CD2" w:rsidP="002D1CD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C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Добринка Василева Мирчева от с. Старо Оряхово – 150 лв.</w:t>
      </w:r>
    </w:p>
    <w:p w:rsidR="00D94CA9" w:rsidRPr="00F727FD" w:rsidRDefault="00D94CA9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787</w:t>
      </w:r>
    </w:p>
    <w:p w:rsidR="002D1CD2" w:rsidRPr="002D1CD2" w:rsidRDefault="002D1CD2" w:rsidP="002D1CD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D1C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D1CD2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2D1CD2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D1CD2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1CD2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2D1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2D1CD2" w:rsidRPr="002D1CD2" w:rsidRDefault="002D1CD2" w:rsidP="002D1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CD2">
        <w:rPr>
          <w:rFonts w:ascii="Times New Roman" w:hAnsi="Times New Roman" w:cs="Times New Roman"/>
          <w:b/>
          <w:bCs/>
          <w:sz w:val="24"/>
          <w:szCs w:val="24"/>
        </w:rPr>
        <w:t>Десислава Любомирова Енчева от с. Старо Оряхово – 150 лв.</w:t>
      </w: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788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A2A91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7A2A91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2A9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7A2A91" w:rsidRPr="007A2A91" w:rsidRDefault="007A2A91" w:rsidP="007A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91">
        <w:rPr>
          <w:rFonts w:ascii="Times New Roman" w:hAnsi="Times New Roman" w:cs="Times New Roman"/>
          <w:b/>
          <w:bCs/>
          <w:sz w:val="24"/>
          <w:szCs w:val="24"/>
        </w:rPr>
        <w:t>Здравко Атанасов Попов гр. Долни чифлик – 150 лв.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789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основание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21,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във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връзка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21,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1, т. 12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местното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самоуправление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местната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администрация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общинската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собственост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допълва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Годишната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програма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управление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разпореждане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имоти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общинска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собственост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2018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г.,</w:t>
      </w:r>
      <w:proofErr w:type="gram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като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раздел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„3.2.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Отдаване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наем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нежилищни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имоти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добави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нова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точка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80 -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Помещение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3,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Помещение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4 и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тоалетна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находящи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сграда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построена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IX-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детски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комбинат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54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плана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Горен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чифлик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641E84" w:rsidRPr="00641E84" w:rsidRDefault="00641E84" w:rsidP="00FA3B2C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41E84" w:rsidRPr="00FA3B2C" w:rsidRDefault="00AC0B23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790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2.На основани</w:t>
      </w:r>
      <w:proofErr w:type="gramStart"/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21, ал. 2 във връзка с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чл.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21, ал. 1, т. 8 от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7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Закона за общинската собственост, чл.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17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ал. 1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-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от Наредбата за реда за придобиване, управление и разпореждане с общинско имущество в община Долни чифлик, дава съгласие да бъде проведен публичен търг с явно наддаване за отдаване под наем за срок от 10 (десет) години и определя начална тръжна месечна наемна цена в размер на 110.00 (сто и десет) лева за помещение № 3 с площ 49 (четиридесет и девет) кв.м, помещение № 4 с площ 53,3 (петдесет и три цяло и три) кв. м и тоалетна с площ 20,8 (двадесет цяло и осем) кв. м </w:t>
      </w:r>
      <w:proofErr w:type="spellStart"/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>находящи</w:t>
      </w:r>
      <w:proofErr w:type="spellEnd"/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 в сграда, построена в УПИ 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IX-</w:t>
      </w:r>
      <w:r w:rsidRPr="007A2A91">
        <w:rPr>
          <w:rFonts w:ascii="Times New Roman" w:hAnsi="Times New Roman" w:cs="Times New Roman"/>
          <w:bCs/>
          <w:color w:val="000000"/>
          <w:sz w:val="24"/>
          <w:szCs w:val="24"/>
        </w:rPr>
        <w:t>детски комбинат в кв. 54 по регулационния план на с. Горен чифлик, община Долни чифлик съгласно АПОС № 308 от 23.04.2009 г.</w:t>
      </w:r>
    </w:p>
    <w:p w:rsidR="00641E84" w:rsidRPr="00641E84" w:rsidRDefault="00641E84" w:rsidP="00641E84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791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чл.21, ал.1 т.23 от Закона за местното самоуправление и местната администрация и чл. 8 от Закона за нормативните актове, чл.76, ал.3 и чл.79 от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</w:rPr>
        <w:t>Административнопроцесуалния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 кодекс приема Наредба за изменение  на Наредба за поддържане и  опазване на обществения ред и чистотата на населените места на територията на община  Долни чифлик, съгласно Приложение № 2 към докладната записка, както следва: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 xml:space="preserve">  § 1. В Раздел </w:t>
      </w:r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 </w:t>
      </w:r>
      <w:r w:rsidRPr="007A2A91">
        <w:rPr>
          <w:rFonts w:ascii="Times New Roman" w:hAnsi="Times New Roman" w:cs="Times New Roman"/>
          <w:bCs/>
          <w:sz w:val="24"/>
          <w:szCs w:val="24"/>
        </w:rPr>
        <w:t>„Условия и ред за осъществяване на специализирана закрила на деца“ в чл.24  думите „от 100 до 500 лева“ се заменя с „от 2000 до 5000 лева“.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2. В раздел </w:t>
      </w:r>
      <w:r w:rsidRPr="007A2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 </w:t>
      </w:r>
      <w:r w:rsidRPr="007A2A91">
        <w:rPr>
          <w:rFonts w:ascii="Times New Roman" w:hAnsi="Times New Roman" w:cs="Times New Roman"/>
          <w:bCs/>
          <w:sz w:val="24"/>
          <w:szCs w:val="24"/>
        </w:rPr>
        <w:t>„Ред и условия за провеждане на събрания, митинги и други масови обществени прояви“ в чл.41 думите „пет дни“ се заменят със „72 часа“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§ 3. Тази Наредба влиза в сила три дни след публикуването й на интернет страницата на община Долни чифлик.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792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23 от Закона за местното самоуправление и местната администрация възлага на кмета на общината да отправи препоръка до концесионера „ЗСК-Девня АД“,  по отношение на проблемния участък с о.т. 43в-55а-55-58-59-71 Нова Шипка-Кариера, в изпълнение на разпоредбите на чл. 19, ал. 1, т. 2 и ал. 2, т. 6 от Закона за пътищата, както следва: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. Да положи бетон върху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</w:rPr>
        <w:t>горецитирания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 участък, с цел недопускане на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</w:rPr>
        <w:t>запрашаване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 на въздуха;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1.2. Редовно да мие участъка посочен в т. 1;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1.3.При извозване на пясъка, същия да бъде покрит в изпълнение на разпоредбите на чл. 127, ал. 2 от Закона за движение по пътищата;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1.4.Да предприеме мерки, за недопускане  разнасянето на кал по пътя в изпълнение на разпоредбите на чл. 25, ал.2, т.5 от Закона за пътищата и чл. 40, ал. 2, т. 5 от Наредбата за управление на общинските пътища на община Долни чифлик.</w:t>
      </w:r>
    </w:p>
    <w:p w:rsidR="00FA3B2C" w:rsidRDefault="00FA3B2C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793</w:t>
      </w:r>
    </w:p>
    <w:p w:rsid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23 от Закона за местното самоуправление и местната администрация възлага на кмета на общината да започне процедура по ограничаване на скоростта на 30 км/час в участък от пътя с о.т. 43в-55а-55-58-59-71 Нова Шипка-Кариера.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</w:p>
    <w:p w:rsidR="007A2A91" w:rsidRPr="007A2A91" w:rsidRDefault="007A2A91" w:rsidP="007A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91">
        <w:rPr>
          <w:rFonts w:ascii="Times New Roman" w:hAnsi="Times New Roman" w:cs="Times New Roman"/>
          <w:b/>
          <w:bCs/>
          <w:sz w:val="24"/>
          <w:szCs w:val="24"/>
        </w:rPr>
        <w:t>РЕШЕНИЕ № 794</w:t>
      </w:r>
    </w:p>
    <w:p w:rsid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1, т. 1 и ал. 2 от Закона за местното самоуправление и местната администрация, във връзка с чл. 72, ал. 1 и ал. 2, т. 3 от  Закона за противодействие на корупцията и отнемане на незаконно придобито имущество, §2, ал.2, ал.5 и ал.8 от ДР на  Закона за противодействие на корупцията и отнемане на незаконно придобито имущество избира </w:t>
      </w:r>
      <w:r w:rsidR="00F229E8" w:rsidRPr="00F229E8">
        <w:rPr>
          <w:rFonts w:ascii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F229E8">
        <w:rPr>
          <w:rFonts w:ascii="Times New Roman" w:hAnsi="Times New Roman" w:cs="Times New Roman"/>
          <w:b/>
          <w:bCs/>
          <w:sz w:val="24"/>
          <w:szCs w:val="24"/>
        </w:rPr>
        <w:t>Фардин</w:t>
      </w:r>
      <w:proofErr w:type="spellEnd"/>
      <w:r w:rsidRPr="007A2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A91">
        <w:rPr>
          <w:rFonts w:ascii="Times New Roman" w:hAnsi="Times New Roman" w:cs="Times New Roman"/>
          <w:b/>
          <w:bCs/>
          <w:sz w:val="24"/>
          <w:szCs w:val="24"/>
        </w:rPr>
        <w:t>Бейтулов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 за председател на постоянната комисия „Предотвратяване и разкриване на конфликт на интереси” към Общински съвет - Долни чифлик.</w:t>
      </w:r>
    </w:p>
    <w:p w:rsid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</w:p>
    <w:p w:rsid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A2A91" w:rsidRPr="007A2A91" w:rsidRDefault="007A2A91" w:rsidP="007A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795</w:t>
      </w:r>
    </w:p>
    <w:p w:rsid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и във връзка с чл. 21, ал. 1 т. 15 от Закона за местното самоуправление и местната администрация и чл. 10в, ал. 1, т. 7 и чл. 198е, ал. 3 и ал. 5 от Закона за водите </w:t>
      </w:r>
      <w:r w:rsidRPr="007A2A91">
        <w:rPr>
          <w:rFonts w:ascii="Times New Roman" w:hAnsi="Times New Roman" w:cs="Times New Roman"/>
          <w:b/>
          <w:bCs/>
          <w:sz w:val="24"/>
          <w:szCs w:val="24"/>
        </w:rPr>
        <w:t xml:space="preserve">съгласува позицията и мандата </w:t>
      </w:r>
      <w:r w:rsidRPr="007A2A91">
        <w:rPr>
          <w:rFonts w:ascii="Times New Roman" w:hAnsi="Times New Roman" w:cs="Times New Roman"/>
          <w:bCs/>
          <w:sz w:val="24"/>
          <w:szCs w:val="24"/>
        </w:rPr>
        <w:t>на</w:t>
      </w:r>
      <w:r w:rsidRPr="007A2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A91">
        <w:rPr>
          <w:rFonts w:ascii="Times New Roman" w:hAnsi="Times New Roman" w:cs="Times New Roman"/>
          <w:bCs/>
          <w:sz w:val="24"/>
          <w:szCs w:val="24"/>
        </w:rPr>
        <w:t>кмета на община Долни чифлик Красимира Анастасова – представител на община Долни чифлик в</w:t>
      </w:r>
      <w:r w:rsidRPr="007A2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A91">
        <w:rPr>
          <w:rFonts w:ascii="Times New Roman" w:hAnsi="Times New Roman" w:cs="Times New Roman"/>
          <w:bCs/>
          <w:sz w:val="24"/>
          <w:szCs w:val="24"/>
        </w:rPr>
        <w:t xml:space="preserve">Асоциацията по В и К на обособената територия, обслужвана от «Водоснабдяване и канализация – Варна» ООД, за заседанието на Общото събрание на Асоциацията на 16.10.2018 г., както следва: </w:t>
      </w:r>
      <w:r w:rsidRPr="007A2A91">
        <w:rPr>
          <w:rFonts w:ascii="Times New Roman" w:hAnsi="Times New Roman" w:cs="Times New Roman"/>
          <w:b/>
          <w:bCs/>
          <w:sz w:val="24"/>
          <w:szCs w:val="24"/>
        </w:rPr>
        <w:t>да гласува по собствена преценка</w:t>
      </w:r>
      <w:r w:rsidRPr="007A2A91">
        <w:rPr>
          <w:rFonts w:ascii="Times New Roman" w:hAnsi="Times New Roman" w:cs="Times New Roman"/>
          <w:bCs/>
          <w:sz w:val="24"/>
          <w:szCs w:val="24"/>
        </w:rPr>
        <w:t xml:space="preserve"> предложенията по всички точки на обявения дневен ред.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</w:p>
    <w:p w:rsidR="007A2A91" w:rsidRPr="007A2A91" w:rsidRDefault="007A2A91" w:rsidP="007A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91">
        <w:rPr>
          <w:rFonts w:ascii="Times New Roman" w:hAnsi="Times New Roman" w:cs="Times New Roman"/>
          <w:b/>
          <w:bCs/>
          <w:sz w:val="24"/>
          <w:szCs w:val="24"/>
        </w:rPr>
        <w:t>РЕШЕНИЕ № 796</w:t>
      </w:r>
    </w:p>
    <w:p w:rsidR="007A2A91" w:rsidRPr="007A2A91" w:rsidRDefault="007A2A91" w:rsidP="007A2A91">
      <w:pPr>
        <w:rPr>
          <w:rFonts w:ascii="Times New Roman" w:hAnsi="Times New Roman" w:cs="Times New Roman"/>
          <w:bCs/>
          <w:sz w:val="24"/>
          <w:szCs w:val="24"/>
        </w:rPr>
      </w:pPr>
      <w:r w:rsidRPr="007A2A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и чл. 21, ал.1, т.8 от </w:t>
      </w:r>
      <w:r w:rsidRPr="007A2A91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във връзка с чл. 46, ал. 1, т. 1 и чл. 52, ал.1, т., 3, б „</w:t>
      </w:r>
      <w:proofErr w:type="spellStart"/>
      <w:proofErr w:type="gramStart"/>
      <w:r w:rsidRPr="007A2A91"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proofErr w:type="gramEnd"/>
      <w:r w:rsidRPr="007A2A91">
        <w:rPr>
          <w:rFonts w:ascii="Times New Roman" w:hAnsi="Times New Roman" w:cs="Times New Roman"/>
          <w:bCs/>
          <w:sz w:val="24"/>
          <w:szCs w:val="24"/>
        </w:rPr>
        <w:t xml:space="preserve">“ от Закона за водите </w:t>
      </w:r>
      <w:r w:rsidRPr="007A2A91">
        <w:rPr>
          <w:rFonts w:ascii="Times New Roman" w:hAnsi="Times New Roman" w:cs="Times New Roman"/>
          <w:b/>
          <w:bCs/>
          <w:sz w:val="24"/>
          <w:szCs w:val="24"/>
        </w:rPr>
        <w:t>дава съгласие за издаване на разрешително</w:t>
      </w:r>
      <w:r w:rsidRPr="007A2A91">
        <w:rPr>
          <w:rFonts w:ascii="Times New Roman" w:hAnsi="Times New Roman" w:cs="Times New Roman"/>
          <w:bCs/>
          <w:sz w:val="24"/>
          <w:szCs w:val="24"/>
        </w:rPr>
        <w:t xml:space="preserve"> на община Долни чифлик, ЕИК 000093517 за ползване на воден обект, дере – общинска собственост, заключено между УПИ XIII – 366; УПИ XII – 366; УПИ XXII – 365; УПИ IX – общ.; УПИ VIII – 362 в кв. 33; УПИ І – 359; УПИ ІІ – 530; УПИ ІІІ – 358; УПИ ІV – 357; УПИ V – 529; УПИ VІІІ – 523; УПИ ІХ – 522 в кв. 64 и улица с о.т. 143 – 141 – 174 – 142 – 236 – 235 – 234 по регулационния план на с. Старо Оряхово, общ. Долни чифлик, </w:t>
      </w:r>
      <w:proofErr w:type="spellStart"/>
      <w:r w:rsidRPr="007A2A91">
        <w:rPr>
          <w:rFonts w:ascii="Times New Roman" w:hAnsi="Times New Roman" w:cs="Times New Roman"/>
          <w:bCs/>
          <w:sz w:val="24"/>
          <w:szCs w:val="24"/>
        </w:rPr>
        <w:t>обл</w:t>
      </w:r>
      <w:proofErr w:type="spellEnd"/>
      <w:r w:rsidRPr="007A2A91">
        <w:rPr>
          <w:rFonts w:ascii="Times New Roman" w:hAnsi="Times New Roman" w:cs="Times New Roman"/>
          <w:bCs/>
          <w:sz w:val="24"/>
          <w:szCs w:val="24"/>
        </w:rPr>
        <w:t>. Варна, съгласно Удостоверение с изх. № У – 114/03.09.2018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472"/>
      </w:tblGrid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Аварийно-възстановителни работи на дере в с. Старо Оряхово,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общ. Долни чифлик,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. Варна</w:t>
            </w:r>
          </w:p>
        </w:tc>
      </w:tr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Дере – общинска собственост, съгласно Удостоверение за общинска собственост с изх. № У – 114/03.09.2018 г. Код на водното тяло BGKA130R1102 „р. Камчия от с. Дъбравино (шосеен мост) до устие“</w:t>
            </w:r>
          </w:p>
        </w:tc>
      </w:tr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 на използването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потребление и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заустване</w:t>
            </w:r>
            <w:proofErr w:type="spellEnd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община Долни чифлик, село Старо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Оряхов</w:t>
            </w:r>
            <w:proofErr w:type="spellEnd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,дере, заключено между  УПИ XIII – 366; УПИ XII – 366; УПИ XXII – 365; УПИ IX – общ.; УПИ VIII – 362 в кв. 33; УПИ І – 359; УПИ ІІ – 530; УПИ ІІІ – 358; УПИ ІV – 357; УПИ V – 529; УПИ VІІІ – 523; УПИ ІХ – 522 в кв. 64 и улица с о.т. 143 – 141 – 174 – 142 – 236 – 235 – 234 по регулационния план на с. Старо Оряхово, общ. Долни чифлик </w:t>
            </w:r>
          </w:p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Надморска височина – 175,1м,</w:t>
            </w:r>
          </w:p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Дължина - 350 м,</w:t>
            </w:r>
          </w:p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Координати на съоръженията – съгласно Координатния регистър на проектните точки (Приложение 1).</w:t>
            </w:r>
          </w:p>
        </w:tc>
      </w:tr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Местност, административно-териториална и териториална единица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Общ. Долни чифлик, с. Старо Оряхово, ЕКАТТЕ 68998</w:t>
            </w:r>
          </w:p>
        </w:tc>
      </w:tr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община Долни чифлик, село  Старо Оряхово, частта между УПИ XIII – 366; УПИ XII – 366; УПИ XXII – 365; УПИ IX – общ.; УПИ VIII – 362 в кв. 33; УПИ І – 359; УПИ ІІ – 530; УПИ ІІІ – 358; УПИ ІV – 357; УПИ V – 529; УПИ VІІІ – 523; УПИ ІХ – 522 в кв. 64 и улица с о.т. 143 – 141 – 174 – 142 – 236 – 235 – 234 по регулационния план на с. Старо Оряхово, общ. Долни чифлик,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. Варна</w:t>
            </w:r>
          </w:p>
        </w:tc>
      </w:tr>
      <w:tr w:rsidR="007A2A91" w:rsidRPr="007A2A91" w:rsidTr="00477F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</w:t>
            </w:r>
            <w:proofErr w:type="spellStart"/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7A2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и/или ползването на водния обект</w:t>
            </w:r>
            <w:r w:rsidRPr="007A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писмо</w:t>
            </w:r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компетентния</w:t>
            </w:r>
            <w:proofErr w:type="spellEnd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орган по отношение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приложимата</w:t>
            </w:r>
            <w:proofErr w:type="spellEnd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процедура по </w:t>
            </w:r>
            <w:proofErr w:type="spellStart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реда</w:t>
            </w:r>
            <w:proofErr w:type="spellEnd"/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глава </w:t>
            </w:r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7A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7A2A91" w:rsidRDefault="007A2A91" w:rsidP="007A2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A91">
              <w:rPr>
                <w:rFonts w:ascii="Times New Roman" w:hAnsi="Times New Roman" w:cs="Times New Roman"/>
                <w:bCs/>
                <w:sz w:val="24"/>
                <w:szCs w:val="24"/>
              </w:rPr>
              <w:t>Писмо с изх. №08-01-57 92(А3)/26.09.2018 г. от Директора на РИОСВ-Варна, Приложение 2.</w:t>
            </w:r>
          </w:p>
        </w:tc>
      </w:tr>
    </w:tbl>
    <w:p w:rsidR="00402A3A" w:rsidRPr="00A00245" w:rsidRDefault="00402A3A" w:rsidP="00A00245">
      <w:pPr>
        <w:rPr>
          <w:rFonts w:ascii="Times New Roman" w:hAnsi="Times New Roman" w:cs="Times New Roman"/>
          <w:bCs/>
          <w:sz w:val="24"/>
          <w:szCs w:val="24"/>
        </w:rPr>
      </w:pPr>
    </w:p>
    <w:sectPr w:rsidR="00402A3A" w:rsidRPr="00A00245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13C"/>
    <w:multiLevelType w:val="hybridMultilevel"/>
    <w:tmpl w:val="90385AAE"/>
    <w:lvl w:ilvl="0" w:tplc="9488A9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A62A0"/>
    <w:multiLevelType w:val="hybridMultilevel"/>
    <w:tmpl w:val="35F66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35689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1CD2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B5873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41E84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2A91"/>
    <w:rsid w:val="007A5393"/>
    <w:rsid w:val="007B0F36"/>
    <w:rsid w:val="007C5C64"/>
    <w:rsid w:val="007E1F3D"/>
    <w:rsid w:val="00801800"/>
    <w:rsid w:val="00802FCB"/>
    <w:rsid w:val="00820530"/>
    <w:rsid w:val="00820A79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B2960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24E97"/>
    <w:rsid w:val="00A96C27"/>
    <w:rsid w:val="00AB0BF8"/>
    <w:rsid w:val="00AB4F22"/>
    <w:rsid w:val="00AC0B23"/>
    <w:rsid w:val="00AC218F"/>
    <w:rsid w:val="00AE3498"/>
    <w:rsid w:val="00B0658F"/>
    <w:rsid w:val="00B12178"/>
    <w:rsid w:val="00B12EFA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878A0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229E8"/>
    <w:rsid w:val="00F42EBB"/>
    <w:rsid w:val="00F66AF0"/>
    <w:rsid w:val="00F66F18"/>
    <w:rsid w:val="00F67F41"/>
    <w:rsid w:val="00F727FD"/>
    <w:rsid w:val="00FA3B2C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5A26-9C38-43FB-B073-A94B3B00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236</cp:revision>
  <cp:lastPrinted>2016-01-15T07:47:00Z</cp:lastPrinted>
  <dcterms:created xsi:type="dcterms:W3CDTF">2015-12-30T12:57:00Z</dcterms:created>
  <dcterms:modified xsi:type="dcterms:W3CDTF">2018-09-28T11:08:00Z</dcterms:modified>
</cp:coreProperties>
</file>